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2308"/>
        <w:gridCol w:w="4740"/>
        <w:gridCol w:w="2307"/>
      </w:tblGrid>
      <w:tr w:rsidR="002F37A5" w:rsidRPr="00D246F9" w:rsidTr="002F37A5">
        <w:trPr>
          <w:jc w:val="center"/>
        </w:trPr>
        <w:tc>
          <w:tcPr>
            <w:tcW w:w="9571" w:type="dxa"/>
            <w:gridSpan w:val="3"/>
            <w:tcBorders>
              <w:bottom w:val="single" w:sz="4" w:space="0" w:color="auto"/>
            </w:tcBorders>
          </w:tcPr>
          <w:p w:rsidR="002F37A5" w:rsidRPr="00D246F9" w:rsidRDefault="002F37A5" w:rsidP="002F37A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46F9">
              <w:rPr>
                <w:rFonts w:ascii="Times New Roman" w:hAnsi="Times New Roman" w:cs="Times New Roman"/>
                <w:b/>
                <w:sz w:val="24"/>
                <w:szCs w:val="24"/>
              </w:rPr>
              <w:t>муниципальное бюджетное общеобразовательное учреждение «Старосуркинская средняя общеобразовательная школа» Альметьевского муниципального района Республики Татарстан</w:t>
            </w:r>
          </w:p>
        </w:tc>
      </w:tr>
      <w:tr w:rsidR="002F37A5" w:rsidRPr="00D246F9" w:rsidTr="002F37A5">
        <w:trPr>
          <w:jc w:val="center"/>
        </w:trPr>
        <w:tc>
          <w:tcPr>
            <w:tcW w:w="9571" w:type="dxa"/>
            <w:gridSpan w:val="3"/>
            <w:tcBorders>
              <w:top w:val="single" w:sz="4" w:space="0" w:color="auto"/>
            </w:tcBorders>
          </w:tcPr>
          <w:p w:rsidR="002F37A5" w:rsidRPr="00D246F9" w:rsidRDefault="002F37A5" w:rsidP="002F37A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46F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(полное наименование образовательной организации)</w:t>
            </w:r>
          </w:p>
        </w:tc>
      </w:tr>
      <w:tr w:rsidR="002F37A5" w:rsidRPr="00D246F9" w:rsidTr="002F37A5">
        <w:trPr>
          <w:jc w:val="center"/>
        </w:trPr>
        <w:tc>
          <w:tcPr>
            <w:tcW w:w="2376" w:type="dxa"/>
          </w:tcPr>
          <w:p w:rsidR="002F37A5" w:rsidRPr="00D246F9" w:rsidRDefault="002F37A5" w:rsidP="002F37A5">
            <w:pPr>
              <w:spacing w:before="120" w:after="0" w:line="0" w:lineRule="atLeast"/>
              <w:jc w:val="righ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820" w:type="dxa"/>
            <w:tcBorders>
              <w:bottom w:val="single" w:sz="4" w:space="0" w:color="auto"/>
            </w:tcBorders>
          </w:tcPr>
          <w:p w:rsidR="002F37A5" w:rsidRPr="00D246F9" w:rsidRDefault="002F37A5" w:rsidP="002F37A5">
            <w:pPr>
              <w:spacing w:before="120"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246F9">
              <w:rPr>
                <w:rFonts w:ascii="Times New Roman" w:hAnsi="Times New Roman" w:cs="Times New Roman"/>
                <w:b/>
                <w:sz w:val="24"/>
                <w:szCs w:val="24"/>
              </w:rPr>
              <w:t>(МБОУ «Старосуркинская СОШ»)</w:t>
            </w:r>
          </w:p>
        </w:tc>
        <w:tc>
          <w:tcPr>
            <w:tcW w:w="2375" w:type="dxa"/>
          </w:tcPr>
          <w:p w:rsidR="002F37A5" w:rsidRPr="00D246F9" w:rsidRDefault="002F37A5" w:rsidP="002F37A5">
            <w:pPr>
              <w:spacing w:before="120" w:after="0" w:line="0" w:lineRule="atLeast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2F37A5" w:rsidRPr="00D246F9" w:rsidTr="002F37A5">
        <w:trPr>
          <w:jc w:val="center"/>
        </w:trPr>
        <w:tc>
          <w:tcPr>
            <w:tcW w:w="9571" w:type="dxa"/>
            <w:gridSpan w:val="3"/>
          </w:tcPr>
          <w:p w:rsidR="002F37A5" w:rsidRPr="00D246F9" w:rsidRDefault="002F37A5" w:rsidP="002F37A5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46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(краткое наименование)</w:t>
            </w:r>
          </w:p>
        </w:tc>
      </w:tr>
    </w:tbl>
    <w:p w:rsidR="002F37A5" w:rsidRPr="00D246F9" w:rsidRDefault="002F37A5" w:rsidP="002F37A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1277"/>
        <w:gridCol w:w="1439"/>
        <w:gridCol w:w="262"/>
        <w:gridCol w:w="1177"/>
        <w:gridCol w:w="262"/>
        <w:gridCol w:w="786"/>
        <w:gridCol w:w="1439"/>
        <w:gridCol w:w="262"/>
        <w:gridCol w:w="2451"/>
      </w:tblGrid>
      <w:tr w:rsidR="002F37A5" w:rsidRPr="00D246F9" w:rsidTr="002F37A5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СОГЛАСОВАНО</w:t>
            </w:r>
            <w:r w:rsidRPr="00D246F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footnoteReference w:id="1"/>
            </w:r>
          </w:p>
        </w:tc>
        <w:tc>
          <w:tcPr>
            <w:tcW w:w="420" w:type="pct"/>
            <w:vAlign w:val="bottom"/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pct"/>
            <w:gridSpan w:val="3"/>
            <w:vAlign w:val="bottom"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УТВЕРЖДАЮ</w:t>
            </w:r>
            <w:r w:rsidRPr="00D246F9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footnoteReference w:id="2"/>
            </w:r>
          </w:p>
        </w:tc>
      </w:tr>
      <w:tr w:rsidR="002F37A5" w:rsidRPr="00D246F9" w:rsidTr="002F37A5">
        <w:trPr>
          <w:trHeight w:hRule="exact" w:val="645"/>
        </w:trPr>
        <w:tc>
          <w:tcPr>
            <w:tcW w:w="2361" w:type="pct"/>
            <w:gridSpan w:val="5"/>
            <w:tcBorders>
              <w:bottom w:val="single" w:sz="4" w:space="0" w:color="auto"/>
            </w:tcBorders>
            <w:vAlign w:val="bottom"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Педагогическим советом МБОУ «Старосуркинская СОШ</w:t>
            </w:r>
          </w:p>
        </w:tc>
        <w:tc>
          <w:tcPr>
            <w:tcW w:w="420" w:type="pct"/>
            <w:vAlign w:val="bottom"/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pct"/>
            <w:gridSpan w:val="3"/>
            <w:tcBorders>
              <w:bottom w:val="single" w:sz="4" w:space="0" w:color="auto"/>
            </w:tcBorders>
            <w:vAlign w:val="bottom"/>
          </w:tcPr>
          <w:p w:rsidR="002F37A5" w:rsidRPr="00D246F9" w:rsidRDefault="00323E46" w:rsidP="00323E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2F37A5" w:rsidRPr="00D246F9">
              <w:rPr>
                <w:rFonts w:ascii="Times New Roman" w:hAnsi="Times New Roman" w:cs="Times New Roman"/>
                <w:sz w:val="24"/>
                <w:szCs w:val="24"/>
              </w:rPr>
              <w:t>иректор МБОУ «Старосуркинская СОШ»</w:t>
            </w:r>
          </w:p>
        </w:tc>
      </w:tr>
      <w:tr w:rsidR="002F37A5" w:rsidRPr="00D246F9" w:rsidTr="002F37A5">
        <w:trPr>
          <w:trHeight w:hRule="exact" w:val="340"/>
        </w:trPr>
        <w:tc>
          <w:tcPr>
            <w:tcW w:w="2361" w:type="pct"/>
            <w:gridSpan w:val="5"/>
            <w:tcBorders>
              <w:top w:val="single" w:sz="4" w:space="0" w:color="auto"/>
            </w:tcBorders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D246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представительного органа</w:t>
            </w: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20" w:type="pct"/>
            <w:vAlign w:val="bottom"/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pct"/>
            <w:gridSpan w:val="3"/>
            <w:tcBorders>
              <w:top w:val="single" w:sz="4" w:space="0" w:color="auto"/>
            </w:tcBorders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(должность)</w:t>
            </w:r>
          </w:p>
        </w:tc>
      </w:tr>
      <w:tr w:rsidR="002F37A5" w:rsidRPr="00D246F9" w:rsidTr="002F37A5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pct"/>
            <w:vAlign w:val="bottom"/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pct"/>
            <w:tcBorders>
              <w:bottom w:val="single" w:sz="4" w:space="0" w:color="auto"/>
            </w:tcBorders>
            <w:vAlign w:val="bottom"/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" w:type="pct"/>
            <w:vAlign w:val="bottom"/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1" w:type="pct"/>
            <w:tcBorders>
              <w:bottom w:val="single" w:sz="4" w:space="0" w:color="auto"/>
            </w:tcBorders>
            <w:vAlign w:val="bottom"/>
          </w:tcPr>
          <w:p w:rsidR="002F37A5" w:rsidRPr="00D246F9" w:rsidRDefault="0028598D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 xml:space="preserve">В.В. </w:t>
            </w:r>
            <w:r w:rsidR="002F37A5" w:rsidRPr="00D246F9">
              <w:rPr>
                <w:rFonts w:ascii="Times New Roman" w:hAnsi="Times New Roman" w:cs="Times New Roman"/>
                <w:sz w:val="24"/>
                <w:szCs w:val="24"/>
              </w:rPr>
              <w:t>Ильдукова</w:t>
            </w:r>
          </w:p>
        </w:tc>
      </w:tr>
      <w:tr w:rsidR="002F37A5" w:rsidRPr="00D246F9" w:rsidTr="002F37A5">
        <w:trPr>
          <w:trHeight w:hRule="exact" w:val="340"/>
        </w:trPr>
        <w:tc>
          <w:tcPr>
            <w:tcW w:w="683" w:type="pct"/>
            <w:tcMar>
              <w:left w:w="57" w:type="dxa"/>
              <w:right w:w="57" w:type="dxa"/>
            </w:tcMar>
            <w:vAlign w:val="bottom"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(протокол от</w:t>
            </w:r>
          </w:p>
        </w:tc>
        <w:tc>
          <w:tcPr>
            <w:tcW w:w="769" w:type="pc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bottom"/>
          </w:tcPr>
          <w:p w:rsidR="002F37A5" w:rsidRPr="00D246F9" w:rsidRDefault="005340BA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01.03.202</w:t>
            </w:r>
            <w:r w:rsidR="0028598D" w:rsidRPr="00D246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F37A5" w:rsidRPr="00D246F9">
              <w:rPr>
                <w:rFonts w:ascii="Times New Roman" w:hAnsi="Times New Roman" w:cs="Times New Roman"/>
                <w:sz w:val="24"/>
                <w:szCs w:val="24"/>
              </w:rPr>
              <w:t xml:space="preserve"> г.</w:t>
            </w:r>
          </w:p>
        </w:tc>
        <w:tc>
          <w:tcPr>
            <w:tcW w:w="140" w:type="pct"/>
            <w:tcMar>
              <w:left w:w="57" w:type="dxa"/>
              <w:right w:w="57" w:type="dxa"/>
            </w:tcMar>
            <w:vAlign w:val="bottom"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29" w:type="pct"/>
            <w:tcBorders>
              <w:bottom w:val="single" w:sz="4" w:space="0" w:color="auto"/>
            </w:tcBorders>
            <w:tcMar>
              <w:left w:w="57" w:type="dxa"/>
              <w:right w:w="57" w:type="dxa"/>
            </w:tcMar>
            <w:vAlign w:val="bottom"/>
          </w:tcPr>
          <w:p w:rsidR="002F37A5" w:rsidRPr="00D246F9" w:rsidRDefault="005340BA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4</w:t>
            </w:r>
          </w:p>
        </w:tc>
        <w:tc>
          <w:tcPr>
            <w:tcW w:w="140" w:type="pct"/>
            <w:tcMar>
              <w:left w:w="57" w:type="dxa"/>
              <w:right w:w="57" w:type="dxa"/>
            </w:tcMar>
            <w:vAlign w:val="bottom"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420" w:type="pct"/>
            <w:vAlign w:val="bottom"/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4" w:space="0" w:color="auto"/>
            </w:tcBorders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(подпись)</w:t>
            </w:r>
          </w:p>
        </w:tc>
        <w:tc>
          <w:tcPr>
            <w:tcW w:w="140" w:type="pct"/>
            <w:vAlign w:val="bottom"/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1" w:type="pct"/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(Ф. И. О.)</w:t>
            </w:r>
          </w:p>
        </w:tc>
      </w:tr>
      <w:tr w:rsidR="002F37A5" w:rsidRPr="00D246F9" w:rsidTr="002F37A5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pct"/>
            <w:vAlign w:val="bottom"/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pct"/>
            <w:tcBorders>
              <w:bottom w:val="single" w:sz="4" w:space="0" w:color="auto"/>
            </w:tcBorders>
            <w:vAlign w:val="bottom"/>
          </w:tcPr>
          <w:p w:rsidR="002F37A5" w:rsidRPr="00D246F9" w:rsidRDefault="005340BA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01.03.202</w:t>
            </w:r>
            <w:r w:rsidR="0013290E" w:rsidRPr="00D246F9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F37A5" w:rsidRPr="00D246F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F37A5" w:rsidRPr="00D246F9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г.</w:t>
            </w:r>
          </w:p>
        </w:tc>
        <w:tc>
          <w:tcPr>
            <w:tcW w:w="1451" w:type="pct"/>
            <w:gridSpan w:val="2"/>
            <w:vAlign w:val="bottom"/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2F37A5" w:rsidRPr="00D246F9" w:rsidTr="002F37A5">
        <w:trPr>
          <w:trHeight w:hRule="exact" w:val="340"/>
        </w:trPr>
        <w:tc>
          <w:tcPr>
            <w:tcW w:w="2361" w:type="pct"/>
            <w:gridSpan w:val="5"/>
            <w:vAlign w:val="bottom"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0" w:type="pct"/>
            <w:vAlign w:val="bottom"/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9" w:type="pct"/>
            <w:tcBorders>
              <w:top w:val="single" w:sz="4" w:space="0" w:color="auto"/>
            </w:tcBorders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(дата)</w:t>
            </w:r>
          </w:p>
        </w:tc>
        <w:tc>
          <w:tcPr>
            <w:tcW w:w="1451" w:type="pct"/>
            <w:gridSpan w:val="2"/>
            <w:vAlign w:val="bottom"/>
          </w:tcPr>
          <w:p w:rsidR="002F37A5" w:rsidRPr="00D246F9" w:rsidRDefault="002F37A5" w:rsidP="002F37A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2F37A5" w:rsidRPr="00D246F9" w:rsidRDefault="002F37A5" w:rsidP="002F37A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F37A5" w:rsidRPr="00D246F9" w:rsidRDefault="002F37A5" w:rsidP="002F37A5">
      <w:pPr>
        <w:spacing w:after="0" w:line="0" w:lineRule="atLeast"/>
        <w:jc w:val="center"/>
        <w:rPr>
          <w:rStyle w:val="s110"/>
          <w:rFonts w:ascii="Times New Roman" w:hAnsi="Times New Roman" w:cs="Times New Roman"/>
          <w:b w:val="0"/>
          <w:bCs/>
          <w:sz w:val="24"/>
          <w:szCs w:val="24"/>
        </w:rPr>
      </w:pPr>
      <w:r w:rsidRPr="00D246F9">
        <w:rPr>
          <w:rStyle w:val="s110"/>
          <w:rFonts w:ascii="Times New Roman" w:hAnsi="Times New Roman" w:cs="Times New Roman"/>
          <w:bCs/>
          <w:sz w:val="24"/>
          <w:szCs w:val="24"/>
        </w:rPr>
        <w:t>Отчет о результатах самообследования</w:t>
      </w:r>
      <w:r w:rsidRPr="00D246F9">
        <w:rPr>
          <w:rStyle w:val="s110"/>
          <w:rFonts w:ascii="Times New Roman" w:hAnsi="Times New Roman" w:cs="Times New Roman"/>
          <w:bCs/>
          <w:sz w:val="24"/>
          <w:szCs w:val="24"/>
        </w:rPr>
        <w:br/>
        <w:t>му</w:t>
      </w:r>
      <w:r w:rsidRPr="00D246F9">
        <w:rPr>
          <w:rFonts w:ascii="Times New Roman" w:hAnsi="Times New Roman" w:cs="Times New Roman"/>
          <w:sz w:val="24"/>
          <w:szCs w:val="24"/>
        </w:rPr>
        <w:t>ниципального бюджетного общеобразовательного учреждения «Старосуркинская средняя общеобразовательная школа»</w:t>
      </w:r>
    </w:p>
    <w:p w:rsidR="002F37A5" w:rsidRPr="00D246F9" w:rsidRDefault="002F37A5" w:rsidP="002F37A5">
      <w:pPr>
        <w:spacing w:after="0" w:line="0" w:lineRule="atLeast"/>
        <w:jc w:val="center"/>
        <w:rPr>
          <w:rStyle w:val="s110"/>
          <w:rFonts w:ascii="Times New Roman" w:hAnsi="Times New Roman" w:cs="Times New Roman"/>
          <w:bCs/>
          <w:sz w:val="24"/>
          <w:szCs w:val="24"/>
        </w:rPr>
      </w:pPr>
      <w:r w:rsidRPr="00D246F9">
        <w:rPr>
          <w:rStyle w:val="s110"/>
          <w:rFonts w:ascii="Times New Roman" w:hAnsi="Times New Roman" w:cs="Times New Roman"/>
          <w:bCs/>
          <w:sz w:val="24"/>
          <w:szCs w:val="24"/>
        </w:rPr>
        <w:t>за 202</w:t>
      </w:r>
      <w:r w:rsidR="001737E8" w:rsidRPr="00D246F9">
        <w:rPr>
          <w:rStyle w:val="s110"/>
          <w:rFonts w:ascii="Times New Roman" w:hAnsi="Times New Roman" w:cs="Times New Roman"/>
          <w:bCs/>
          <w:sz w:val="24"/>
          <w:szCs w:val="24"/>
        </w:rPr>
        <w:t>3</w:t>
      </w:r>
      <w:r w:rsidRPr="00D246F9">
        <w:rPr>
          <w:rStyle w:val="s110"/>
          <w:rFonts w:ascii="Times New Roman" w:hAnsi="Times New Roman" w:cs="Times New Roman"/>
          <w:bCs/>
          <w:sz w:val="24"/>
          <w:szCs w:val="24"/>
        </w:rPr>
        <w:t xml:space="preserve"> год</w:t>
      </w:r>
    </w:p>
    <w:p w:rsidR="002F37A5" w:rsidRPr="00D246F9" w:rsidRDefault="002F37A5" w:rsidP="002F37A5">
      <w:pPr>
        <w:spacing w:after="0" w:line="0" w:lineRule="atLeast"/>
        <w:jc w:val="center"/>
        <w:rPr>
          <w:rFonts w:ascii="Times New Roman" w:hAnsi="Times New Roman" w:cs="Times New Roman"/>
          <w:sz w:val="24"/>
          <w:szCs w:val="24"/>
        </w:rPr>
      </w:pPr>
      <w:r w:rsidRPr="00D246F9">
        <w:rPr>
          <w:rStyle w:val="s110"/>
          <w:rFonts w:ascii="Times New Roman" w:hAnsi="Times New Roman" w:cs="Times New Roman"/>
          <w:bCs/>
          <w:sz w:val="24"/>
          <w:szCs w:val="24"/>
          <w:lang w:val="en-US"/>
        </w:rPr>
        <w:t>I</w:t>
      </w:r>
      <w:r w:rsidRPr="00D246F9">
        <w:rPr>
          <w:rStyle w:val="s110"/>
          <w:rFonts w:ascii="Times New Roman" w:hAnsi="Times New Roman" w:cs="Times New Roman"/>
          <w:bCs/>
          <w:sz w:val="24"/>
          <w:szCs w:val="24"/>
        </w:rPr>
        <w:t>. Общие сведения об образовательной организации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17"/>
        <w:gridCol w:w="6028"/>
      </w:tblGrid>
      <w:tr w:rsidR="002F37A5" w:rsidRPr="00D246F9" w:rsidTr="002F37A5">
        <w:trPr>
          <w:trHeight w:val="415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>муниципальное бюджетное общеобразовательное учреждение «Старосуркинская средняя общеобразовательная школа» Альметьевского муниципального района Республики Татарстан</w:t>
            </w:r>
          </w:p>
        </w:tc>
      </w:tr>
      <w:tr w:rsidR="002F37A5" w:rsidRPr="00D246F9" w:rsidTr="002F37A5">
        <w:trPr>
          <w:trHeight w:val="415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>Василина Владимировна Ильдукова</w:t>
            </w:r>
          </w:p>
        </w:tc>
      </w:tr>
      <w:tr w:rsidR="002F37A5" w:rsidRPr="00D246F9" w:rsidTr="002F37A5">
        <w:trPr>
          <w:trHeight w:val="317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pStyle w:val="a7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423425, Республика Татарстан, Альметьевский р-он, с. Старое Суркино, ул. </w:t>
            </w:r>
            <w:proofErr w:type="gramStart"/>
            <w:r w:rsidRPr="00D246F9">
              <w:rPr>
                <w:rFonts w:ascii="Times New Roman" w:hAnsi="Times New Roman"/>
                <w:sz w:val="24"/>
                <w:szCs w:val="24"/>
              </w:rPr>
              <w:t>Школьная,  д.</w:t>
            </w:r>
            <w:proofErr w:type="gramEnd"/>
            <w:r w:rsidRPr="00D246F9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</w:tr>
      <w:tr w:rsidR="002F37A5" w:rsidRPr="00D246F9" w:rsidTr="002F37A5">
        <w:trPr>
          <w:trHeight w:val="317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>8 (8553) 36-50-23, факс 8 (8553) 36-50-23</w:t>
            </w:r>
          </w:p>
        </w:tc>
      </w:tr>
      <w:tr w:rsidR="002F37A5" w:rsidRPr="00D246F9" w:rsidTr="002F37A5">
        <w:trPr>
          <w:trHeight w:val="274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CF75F5" w:rsidP="002F37A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323E46" w:rsidRPr="000F4EEE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</w:t>
              </w:r>
              <w:r w:rsidR="00323E46" w:rsidRPr="000F4EEE">
                <w:rPr>
                  <w:rStyle w:val="a5"/>
                  <w:lang w:val="en-US"/>
                </w:rPr>
                <w:t>t</w:t>
              </w:r>
              <w:r w:rsidR="00323E46" w:rsidRPr="000F4EEE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="00323E46" w:rsidRPr="000F4EEE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surkino</w:t>
              </w:r>
              <w:r w:rsidR="00323E46" w:rsidRPr="000F4EEE">
                <w:rPr>
                  <w:rStyle w:val="a5"/>
                  <w:rFonts w:ascii="Times New Roman" w:hAnsi="Times New Roman"/>
                  <w:sz w:val="24"/>
                  <w:szCs w:val="24"/>
                </w:rPr>
                <w:t>.a</w:t>
              </w:r>
              <w:r w:rsidR="00323E46" w:rsidRPr="000F4EEE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lm</w:t>
              </w:r>
              <w:r w:rsidR="00323E46" w:rsidRPr="000F4EEE">
                <w:rPr>
                  <w:rStyle w:val="a5"/>
                  <w:rFonts w:ascii="Times New Roman" w:hAnsi="Times New Roman"/>
                  <w:sz w:val="24"/>
                  <w:szCs w:val="24"/>
                </w:rPr>
                <w:t>@</w:t>
              </w:r>
              <w:r w:rsidR="00323E46" w:rsidRPr="000F4EEE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mail</w:t>
              </w:r>
              <w:r w:rsidR="00323E46" w:rsidRPr="000F4EEE">
                <w:rPr>
                  <w:rStyle w:val="a5"/>
                  <w:rFonts w:ascii="Times New Roman" w:hAnsi="Times New Roman"/>
                  <w:sz w:val="24"/>
                  <w:szCs w:val="24"/>
                </w:rPr>
                <w:t>.</w:t>
              </w:r>
              <w:r w:rsidR="00323E46" w:rsidRPr="000F4EEE">
                <w:rPr>
                  <w:rStyle w:val="a5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</w:hyperlink>
          </w:p>
          <w:p w:rsidR="002F37A5" w:rsidRPr="00D246F9" w:rsidRDefault="002F37A5" w:rsidP="002F37A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F37A5" w:rsidRPr="00D246F9" w:rsidTr="002F37A5">
        <w:trPr>
          <w:trHeight w:val="274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>Исполнительный комитет муниципального образования «Альметьевский муниципальный район»</w:t>
            </w:r>
          </w:p>
        </w:tc>
      </w:tr>
      <w:tr w:rsidR="002F37A5" w:rsidRPr="00D246F9" w:rsidTr="002F37A5">
        <w:trPr>
          <w:trHeight w:val="274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>1996 г.</w:t>
            </w:r>
          </w:p>
        </w:tc>
      </w:tr>
      <w:tr w:rsidR="002F37A5" w:rsidRPr="00D246F9" w:rsidTr="002F37A5">
        <w:trPr>
          <w:trHeight w:val="274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>От 08.02.2018 г.</w:t>
            </w:r>
            <w:proofErr w:type="gramStart"/>
            <w:r w:rsidRPr="00D246F9">
              <w:rPr>
                <w:rFonts w:ascii="Times New Roman" w:hAnsi="Times New Roman"/>
                <w:sz w:val="24"/>
                <w:szCs w:val="24"/>
              </w:rPr>
              <w:t>,  16</w:t>
            </w:r>
            <w:proofErr w:type="gramEnd"/>
            <w:r w:rsidRPr="00D246F9">
              <w:rPr>
                <w:rFonts w:ascii="Times New Roman" w:hAnsi="Times New Roman"/>
                <w:sz w:val="24"/>
                <w:szCs w:val="24"/>
              </w:rPr>
              <w:t>Л 01 № 0006021</w:t>
            </w:r>
          </w:p>
        </w:tc>
      </w:tr>
      <w:tr w:rsidR="002F37A5" w:rsidRPr="00D246F9" w:rsidTr="002F37A5">
        <w:trPr>
          <w:trHeight w:val="274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аккредитации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F37A5" w:rsidRPr="00D246F9" w:rsidRDefault="002F37A5" w:rsidP="002F37A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>От 02.04.2018 г., 16А 01 № 0001448; срок действия: до 19.02.2027 г.</w:t>
            </w:r>
          </w:p>
        </w:tc>
      </w:tr>
    </w:tbl>
    <w:p w:rsidR="002F37A5" w:rsidRPr="00D246F9" w:rsidRDefault="002F37A5" w:rsidP="002F37A5">
      <w:pPr>
        <w:spacing w:before="120" w:after="0" w:line="240" w:lineRule="auto"/>
        <w:jc w:val="center"/>
        <w:rPr>
          <w:rStyle w:val="s110"/>
          <w:rFonts w:ascii="Times New Roman" w:hAnsi="Times New Roman" w:cs="Times New Roman"/>
          <w:bCs/>
          <w:sz w:val="24"/>
          <w:szCs w:val="24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9355"/>
      </w:tblGrid>
      <w:tr w:rsidR="002F37A5" w:rsidRPr="00D246F9" w:rsidTr="002F37A5">
        <w:tc>
          <w:tcPr>
            <w:tcW w:w="5000" w:type="pct"/>
          </w:tcPr>
          <w:p w:rsidR="002F37A5" w:rsidRPr="00D246F9" w:rsidRDefault="002F37A5" w:rsidP="002F37A5">
            <w:pPr>
              <w:spacing w:before="120"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МБОУ «Старосуркинская СОШ» (далее – Школа) расположена в Альметьевском районе села Старое Суркино. Большинство семей обучающихся проживают в домах типовой застройки: 100 процентов обучающихся проживают в селе.</w:t>
            </w:r>
          </w:p>
        </w:tc>
      </w:tr>
      <w:tr w:rsidR="002F37A5" w:rsidRPr="00D246F9" w:rsidTr="002F37A5">
        <w:tc>
          <w:tcPr>
            <w:tcW w:w="5000" w:type="pct"/>
          </w:tcPr>
          <w:p w:rsidR="002F37A5" w:rsidRPr="00D246F9" w:rsidRDefault="002F37A5" w:rsidP="002F37A5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 Основным видом деятельности Школы является реализация общеобразовательных программ начального общего, основного общего и среднего общего образования. Также Школа реализует образовательные программы дополнительного образования детей.</w:t>
            </w:r>
          </w:p>
        </w:tc>
      </w:tr>
    </w:tbl>
    <w:p w:rsidR="002F37A5" w:rsidRPr="00D246F9" w:rsidRDefault="002F37A5" w:rsidP="0029689F">
      <w:pPr>
        <w:pStyle w:val="a3"/>
        <w:shd w:val="clear" w:color="auto" w:fill="FFFFFF"/>
        <w:spacing w:before="0" w:beforeAutospacing="0" w:after="0" w:afterAutospacing="0" w:line="0" w:lineRule="atLeast"/>
        <w:jc w:val="center"/>
        <w:rPr>
          <w:rStyle w:val="a4"/>
          <w:color w:val="222222"/>
        </w:rPr>
      </w:pPr>
    </w:p>
    <w:p w:rsidR="0043599B" w:rsidRPr="00D246F9" w:rsidRDefault="0043599B" w:rsidP="0029689F">
      <w:pPr>
        <w:pStyle w:val="a3"/>
        <w:shd w:val="clear" w:color="auto" w:fill="FFFFFF"/>
        <w:spacing w:before="0" w:beforeAutospacing="0" w:after="0" w:afterAutospacing="0" w:line="0" w:lineRule="atLeast"/>
        <w:jc w:val="center"/>
        <w:rPr>
          <w:color w:val="222222"/>
        </w:rPr>
      </w:pPr>
      <w:r w:rsidRPr="00D246F9">
        <w:rPr>
          <w:rStyle w:val="a4"/>
          <w:color w:val="222222"/>
        </w:rPr>
        <w:lastRenderedPageBreak/>
        <w:t>Аналитическая часть</w:t>
      </w:r>
    </w:p>
    <w:p w:rsidR="0043599B" w:rsidRPr="00D246F9" w:rsidRDefault="0043599B" w:rsidP="00073E33">
      <w:pPr>
        <w:pStyle w:val="a3"/>
        <w:shd w:val="clear" w:color="auto" w:fill="FFFFFF"/>
        <w:spacing w:before="0" w:beforeAutospacing="0" w:after="0" w:afterAutospacing="0"/>
        <w:jc w:val="center"/>
        <w:rPr>
          <w:rStyle w:val="sfwc"/>
          <w:b/>
          <w:bCs/>
        </w:rPr>
      </w:pPr>
      <w:r w:rsidRPr="00D246F9">
        <w:rPr>
          <w:rStyle w:val="a4"/>
          <w:color w:val="222222"/>
        </w:rPr>
        <w:t>I. Оценка образовательной деятельности</w:t>
      </w:r>
    </w:p>
    <w:p w:rsidR="0043599B" w:rsidRPr="00D246F9" w:rsidRDefault="0043599B" w:rsidP="00073E33">
      <w:pPr>
        <w:pStyle w:val="a3"/>
        <w:shd w:val="clear" w:color="auto" w:fill="FFFFFF"/>
        <w:spacing w:before="0" w:beforeAutospacing="0" w:after="0" w:afterAutospacing="0"/>
      </w:pPr>
      <w:r w:rsidRPr="00D246F9">
        <w:rPr>
          <w:color w:val="222222"/>
        </w:rPr>
        <w:t>Образовательная деятельность в Школе организуется в соответствии с </w:t>
      </w:r>
      <w:hyperlink r:id="rId8" w:anchor="/document/99/902389617/" w:history="1">
        <w:r w:rsidRPr="00D246F9">
          <w:rPr>
            <w:rStyle w:val="a5"/>
            <w:color w:val="01745C"/>
          </w:rPr>
          <w:t>Федеральным законом от 29.12.2012 № 273-ФЗ</w:t>
        </w:r>
      </w:hyperlink>
      <w:r w:rsidRPr="00D246F9">
        <w:rPr>
          <w:color w:val="222222"/>
        </w:rPr>
        <w:t> «Об образовании в Российской Федерации», ФГОС начального общего, основного общего и среднего общего образования, основными образовательными программами, локальными нормативными актами Школы.</w:t>
      </w:r>
    </w:p>
    <w:p w:rsidR="0043599B" w:rsidRPr="00D246F9" w:rsidRDefault="0043599B" w:rsidP="00073E33">
      <w:pPr>
        <w:pStyle w:val="a3"/>
        <w:shd w:val="clear" w:color="auto" w:fill="FFFFFF"/>
        <w:spacing w:before="0" w:beforeAutospacing="0" w:after="0" w:afterAutospacing="0"/>
        <w:rPr>
          <w:color w:val="222222"/>
        </w:rPr>
      </w:pPr>
      <w:r w:rsidRPr="00D246F9">
        <w:rPr>
          <w:color w:val="222222"/>
        </w:rPr>
        <w:t>С 01.09</w:t>
      </w:r>
      <w:r w:rsidR="00A14101" w:rsidRPr="00D246F9">
        <w:rPr>
          <w:color w:val="222222"/>
        </w:rPr>
        <w:t>.202</w:t>
      </w:r>
      <w:r w:rsidR="001737E8" w:rsidRPr="00D246F9">
        <w:rPr>
          <w:color w:val="222222"/>
        </w:rPr>
        <w:t>3</w:t>
      </w:r>
      <w:r w:rsidR="00A14101" w:rsidRPr="00D246F9">
        <w:rPr>
          <w:color w:val="222222"/>
        </w:rPr>
        <w:t xml:space="preserve"> организовали обучение </w:t>
      </w:r>
      <w:r w:rsidR="001737E8" w:rsidRPr="00D246F9">
        <w:rPr>
          <w:color w:val="222222"/>
        </w:rPr>
        <w:t>в 1-11 классах по обновленным ФОП</w:t>
      </w:r>
      <w:r w:rsidRPr="00D246F9">
        <w:rPr>
          <w:color w:val="222222"/>
        </w:rPr>
        <w:t>. Мониторинг показал, что обучающиеся не почувствовали переход. Анализ текущих достижений показал результаты, сопоставимые с результатами прошлого и позапрошлого годов. Учителя отмечают, что им стало проще оформлять тематическое планирование в рабочих программах по учебным предметам, так как планируемы</w:t>
      </w:r>
      <w:r w:rsidR="00A14101" w:rsidRPr="00D246F9">
        <w:rPr>
          <w:color w:val="222222"/>
        </w:rPr>
        <w:t>е</w:t>
      </w:r>
      <w:r w:rsidRPr="00D246F9">
        <w:rPr>
          <w:color w:val="222222"/>
        </w:rPr>
        <w:t xml:space="preserve"> результаты по ФГОС стали конкретнее и с ними удобнее работать.</w:t>
      </w:r>
    </w:p>
    <w:p w:rsidR="0043599B" w:rsidRPr="00D246F9" w:rsidRDefault="0043599B" w:rsidP="00073E33">
      <w:pPr>
        <w:pStyle w:val="a3"/>
        <w:shd w:val="clear" w:color="auto" w:fill="FFFFFF"/>
        <w:spacing w:before="0" w:beforeAutospacing="0" w:after="0" w:afterAutospacing="0"/>
        <w:rPr>
          <w:color w:val="222222"/>
        </w:rPr>
      </w:pPr>
      <w:r w:rsidRPr="00D246F9">
        <w:rPr>
          <w:color w:val="222222"/>
        </w:rPr>
        <w:t>С 01.01.2021 года Школа функционирует в соответствии с требованиями </w:t>
      </w:r>
      <w:hyperlink r:id="rId9" w:anchor="/document/99/566085656/" w:history="1">
        <w:r w:rsidRPr="00D246F9">
          <w:rPr>
            <w:rStyle w:val="a5"/>
            <w:color w:val="01745C"/>
          </w:rPr>
          <w:t>СП 2.4.3648-20</w:t>
        </w:r>
      </w:hyperlink>
      <w:r w:rsidRPr="00D246F9">
        <w:rPr>
          <w:color w:val="222222"/>
        </w:rPr>
        <w:t> «Санитарно-эпидемиологические требования к организациям воспитания и обучения, отдыха и оздоровления детей и молодежи», а с 01.03.2021 — дополнительно с требованиями </w:t>
      </w:r>
      <w:hyperlink r:id="rId10" w:anchor="/document/99/573500115/ZAP2EI83I9/" w:history="1">
        <w:r w:rsidRPr="00D246F9">
          <w:rPr>
            <w:rStyle w:val="a5"/>
            <w:color w:val="01745C"/>
          </w:rPr>
          <w:t>СанПиН 1.2.3685-21</w:t>
        </w:r>
      </w:hyperlink>
      <w:r w:rsidRPr="00D246F9">
        <w:rPr>
          <w:color w:val="222222"/>
        </w:rPr>
        <w:t> «Гигиенические нормативы и требования к обеспечению безопасности и (или) безвредности для человека факторов среды обитания». В связи с новыми санитарными требованиями Школа усилила контроль</w:t>
      </w:r>
      <w:r w:rsidR="00A14101" w:rsidRPr="00D246F9">
        <w:rPr>
          <w:color w:val="222222"/>
        </w:rPr>
        <w:t xml:space="preserve"> за уроками физкультуры. Учитель физкультуры организуе</w:t>
      </w:r>
      <w:r w:rsidRPr="00D246F9">
        <w:rPr>
          <w:color w:val="222222"/>
        </w:rPr>
        <w:t xml:space="preserve">т процесс физического воспитания и мероприятия по физкультуре в зависимости от пола, возраста и состояния </w:t>
      </w:r>
      <w:r w:rsidR="00A14101" w:rsidRPr="00D246F9">
        <w:rPr>
          <w:color w:val="222222"/>
        </w:rPr>
        <w:t xml:space="preserve">здоровья. Кроме того, учителя, </w:t>
      </w:r>
      <w:r w:rsidRPr="00D246F9">
        <w:rPr>
          <w:color w:val="222222"/>
        </w:rPr>
        <w:t>за</w:t>
      </w:r>
      <w:r w:rsidR="00A14101" w:rsidRPr="00D246F9">
        <w:rPr>
          <w:color w:val="222222"/>
        </w:rPr>
        <w:t>вхоз и уполномоченный по охране труда</w:t>
      </w:r>
      <w:r w:rsidRPr="00D246F9">
        <w:rPr>
          <w:color w:val="222222"/>
        </w:rPr>
        <w:t xml:space="preserve"> проверяют, чтобы состояние спортзала и снарядов соответствовало санитарным требованиям, было исправным — по графику, утвержденному на учебный год.</w:t>
      </w:r>
    </w:p>
    <w:p w:rsidR="0043599B" w:rsidRPr="00D246F9" w:rsidRDefault="0043599B" w:rsidP="00073E33">
      <w:pPr>
        <w:pStyle w:val="a3"/>
        <w:shd w:val="clear" w:color="auto" w:fill="FFFFFF"/>
        <w:spacing w:before="0" w:beforeAutospacing="0" w:after="0" w:afterAutospacing="0"/>
        <w:rPr>
          <w:color w:val="222222"/>
        </w:rPr>
      </w:pPr>
      <w:r w:rsidRPr="00D246F9">
        <w:rPr>
          <w:color w:val="222222"/>
        </w:rPr>
        <w:t>Школа ведет работу по формированию здорового образа жизни и реализации технологий сбережения здоровья. Все учителя проводят совместно с обучающимися физкультминутки во время занятий, гимнастику для глаз, обеспечивается контроль за осанкой, в том числе во время письма, рисования и использования электронных средств обучения.</w:t>
      </w:r>
    </w:p>
    <w:p w:rsidR="0043599B" w:rsidRPr="00D246F9" w:rsidRDefault="0043599B" w:rsidP="00073E33">
      <w:pPr>
        <w:pStyle w:val="a3"/>
        <w:shd w:val="clear" w:color="auto" w:fill="FFFFFF"/>
        <w:spacing w:before="0" w:beforeAutospacing="0" w:after="0" w:afterAutospacing="0"/>
        <w:rPr>
          <w:color w:val="222222"/>
        </w:rPr>
      </w:pPr>
      <w:r w:rsidRPr="00D246F9">
        <w:rPr>
          <w:rStyle w:val="a4"/>
          <w:color w:val="222222"/>
        </w:rPr>
        <w:t>Воспитательная работа</w:t>
      </w:r>
    </w:p>
    <w:p w:rsidR="0043599B" w:rsidRPr="00D246F9" w:rsidRDefault="0043599B" w:rsidP="00073E33">
      <w:pPr>
        <w:pStyle w:val="a3"/>
        <w:shd w:val="clear" w:color="auto" w:fill="FFFFFF"/>
        <w:spacing w:before="0" w:beforeAutospacing="0" w:after="0" w:afterAutospacing="0"/>
        <w:rPr>
          <w:color w:val="222222"/>
        </w:rPr>
      </w:pPr>
      <w:r w:rsidRPr="00D246F9">
        <w:rPr>
          <w:color w:val="222222"/>
        </w:rPr>
        <w:t>С 01.0</w:t>
      </w:r>
      <w:r w:rsidR="00D246F9" w:rsidRPr="00D246F9">
        <w:rPr>
          <w:color w:val="222222"/>
        </w:rPr>
        <w:t>1</w:t>
      </w:r>
      <w:r w:rsidRPr="00D246F9">
        <w:rPr>
          <w:color w:val="222222"/>
        </w:rPr>
        <w:t>.202</w:t>
      </w:r>
      <w:r w:rsidR="00D246F9" w:rsidRPr="00D246F9">
        <w:rPr>
          <w:color w:val="222222"/>
        </w:rPr>
        <w:t>3</w:t>
      </w:r>
      <w:r w:rsidRPr="00D246F9">
        <w:rPr>
          <w:color w:val="222222"/>
        </w:rPr>
        <w:t xml:space="preserve"> Школа реализует рабочую программу воспитания и календарный план воспитательной работы, которые являются частью основных образовательных программ начального, основного и среднего общего образования. В рамках воспитательной работы Школа:</w:t>
      </w:r>
    </w:p>
    <w:p w:rsidR="00A14101" w:rsidRPr="00D246F9" w:rsidRDefault="0043599B" w:rsidP="00073E33">
      <w:pPr>
        <w:pStyle w:val="a3"/>
        <w:shd w:val="clear" w:color="auto" w:fill="FFFFFF"/>
        <w:spacing w:before="0" w:beforeAutospacing="0" w:after="0" w:afterAutospacing="0"/>
        <w:rPr>
          <w:color w:val="222222"/>
        </w:rPr>
      </w:pPr>
      <w:r w:rsidRPr="00D246F9">
        <w:rPr>
          <w:color w:val="222222"/>
        </w:rPr>
        <w:t>1) реализует воспитательные возможности педагогов, поддерживает традиции коллективного планирования, организации, проведения и анализа воспитательных мероприятий;</w:t>
      </w:r>
      <w:r w:rsidRPr="00D246F9">
        <w:br/>
        <w:t>2) реализует потенциал классного руководства в воспитании школьников, поддерживает активное участие классных сообществ в жизни Школы;</w:t>
      </w:r>
      <w:r w:rsidRPr="00D246F9">
        <w:br/>
        <w:t>3) вовлекает школ</w:t>
      </w:r>
      <w:r w:rsidR="00A14101" w:rsidRPr="00D246F9">
        <w:t xml:space="preserve">ьников в кружки, секции, клубы </w:t>
      </w:r>
      <w:r w:rsidRPr="00D246F9">
        <w:t>и иные объединения, работающие по школьным программам внеурочной деятельности, реализовывать их воспитательные возможности;</w:t>
      </w:r>
      <w:r w:rsidRPr="00D246F9">
        <w:br/>
        <w:t>4) использует в воспитании детей возможности школьного урока, поддерживает использование на уроках интерактивных форм занятий с учащимися;</w:t>
      </w:r>
      <w:r w:rsidRPr="00D246F9">
        <w:br/>
        <w:t>5) поддерживает ученическое самоуправление — как на уровне Школы, так и на уровне классных сообществ;</w:t>
      </w:r>
      <w:r w:rsidRPr="00D246F9">
        <w:br/>
        <w:t>6) поддерживает деятельность функционирующих на базе школы детских общественных объединений и организаций — например, школьного спортивного клуба;</w:t>
      </w:r>
    </w:p>
    <w:p w:rsidR="00A14101" w:rsidRPr="00D246F9" w:rsidRDefault="00A14101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hAnsi="Times New Roman" w:cs="Times New Roman"/>
          <w:sz w:val="24"/>
          <w:szCs w:val="24"/>
        </w:rPr>
        <w:t>7</w:t>
      </w:r>
      <w:r w:rsidR="0043599B" w:rsidRPr="00D246F9">
        <w:rPr>
          <w:rFonts w:ascii="Times New Roman" w:hAnsi="Times New Roman" w:cs="Times New Roman"/>
          <w:sz w:val="24"/>
          <w:szCs w:val="24"/>
        </w:rPr>
        <w:t>) организует профориентационную работу со школьниками;</w:t>
      </w:r>
      <w:r w:rsidRPr="00D246F9">
        <w:rPr>
          <w:rFonts w:ascii="Times New Roman" w:hAnsi="Times New Roman" w:cs="Times New Roman"/>
          <w:sz w:val="24"/>
          <w:szCs w:val="24"/>
        </w:rPr>
        <w:br/>
        <w:t>8</w:t>
      </w:r>
      <w:r w:rsidR="0043599B" w:rsidRPr="00D246F9">
        <w:rPr>
          <w:rFonts w:ascii="Times New Roman" w:hAnsi="Times New Roman" w:cs="Times New Roman"/>
          <w:sz w:val="24"/>
          <w:szCs w:val="24"/>
        </w:rPr>
        <w:t>) развивает предметно-эстетическую среду Школы и реализует ее воспитательные возможности;</w:t>
      </w:r>
      <w:r w:rsidRPr="00D246F9">
        <w:rPr>
          <w:rFonts w:ascii="Times New Roman" w:hAnsi="Times New Roman" w:cs="Times New Roman"/>
          <w:sz w:val="24"/>
          <w:szCs w:val="24"/>
        </w:rPr>
        <w:br/>
        <w:t>9</w:t>
      </w:r>
      <w:r w:rsidR="0043599B" w:rsidRPr="00D246F9">
        <w:rPr>
          <w:rFonts w:ascii="Times New Roman" w:hAnsi="Times New Roman" w:cs="Times New Roman"/>
          <w:sz w:val="24"/>
          <w:szCs w:val="24"/>
        </w:rPr>
        <w:t>) организует работу с семьями школьников, их родителями или законными представителями, направленную на совместное решение проблем личностного развития детей.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355"/>
      </w:tblGrid>
      <w:tr w:rsidR="003910B5" w:rsidRPr="00D246F9" w:rsidTr="0028598D">
        <w:tc>
          <w:tcPr>
            <w:tcW w:w="5000" w:type="pct"/>
          </w:tcPr>
          <w:p w:rsidR="003910B5" w:rsidRPr="00D246F9" w:rsidRDefault="003910B5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202</w:t>
            </w:r>
            <w:r w:rsidR="00D246F9" w:rsidRPr="00D246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4B7E81" w:rsidRPr="00D246F9">
              <w:rPr>
                <w:rFonts w:ascii="Times New Roman" w:hAnsi="Times New Roman" w:cs="Times New Roman"/>
                <w:sz w:val="24"/>
                <w:szCs w:val="24"/>
              </w:rPr>
              <w:t>-202</w:t>
            </w:r>
            <w:r w:rsidR="00D246F9" w:rsidRPr="00D246F9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4B7E81" w:rsidRPr="00D246F9">
              <w:rPr>
                <w:rFonts w:ascii="Times New Roman" w:hAnsi="Times New Roman" w:cs="Times New Roman"/>
                <w:sz w:val="24"/>
                <w:szCs w:val="24"/>
              </w:rPr>
              <w:t xml:space="preserve"> учебном</w:t>
            </w: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 xml:space="preserve"> году Школа провела работу по профилактике употребления психоактивных веществ (ПАВ), формированию здорового образа жизни и воспитанию законопослушного поведения обучающихся. </w:t>
            </w:r>
          </w:p>
          <w:p w:rsidR="003910B5" w:rsidRPr="00D246F9" w:rsidRDefault="003910B5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Проводилась систематическая работа с родителями и обучающимися о безопасности в сети интернет, об информационной безопасности.</w:t>
            </w:r>
          </w:p>
        </w:tc>
      </w:tr>
    </w:tbl>
    <w:p w:rsidR="003910B5" w:rsidRDefault="003910B5" w:rsidP="00073E33">
      <w:pPr>
        <w:pStyle w:val="ab"/>
        <w:spacing w:after="0" w:line="240" w:lineRule="auto"/>
        <w:ind w:left="448"/>
        <w:jc w:val="both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>Основные мероприятия, организованные в этом учебном году:</w:t>
      </w:r>
    </w:p>
    <w:p w:rsidR="00DC29C4" w:rsidRDefault="00DC29C4" w:rsidP="00073E33">
      <w:pPr>
        <w:pStyle w:val="ab"/>
        <w:spacing w:after="0" w:line="240" w:lineRule="auto"/>
        <w:ind w:left="448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День здоровья</w:t>
      </w:r>
    </w:p>
    <w:p w:rsidR="00DC29C4" w:rsidRPr="00DC29C4" w:rsidRDefault="00DC29C4" w:rsidP="00073E33">
      <w:pPr>
        <w:pStyle w:val="ab"/>
        <w:spacing w:after="0" w:line="240" w:lineRule="auto"/>
        <w:ind w:left="448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День пожилого человека – акция «Успей сделать добро»</w:t>
      </w:r>
    </w:p>
    <w:p w:rsidR="003910B5" w:rsidRDefault="003910B5" w:rsidP="00073E33">
      <w:pPr>
        <w:pStyle w:val="ab"/>
        <w:spacing w:after="0" w:line="240" w:lineRule="auto"/>
        <w:ind w:left="448"/>
        <w:jc w:val="both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>-</w:t>
      </w:r>
      <w:r w:rsidR="00DC29C4">
        <w:rPr>
          <w:rFonts w:ascii="Times New Roman" w:hAnsi="Times New Roman" w:cs="Times New Roman"/>
          <w:szCs w:val="24"/>
        </w:rPr>
        <w:t xml:space="preserve"> </w:t>
      </w:r>
      <w:r w:rsidRPr="00D246F9">
        <w:rPr>
          <w:rFonts w:ascii="Times New Roman" w:hAnsi="Times New Roman" w:cs="Times New Roman"/>
          <w:szCs w:val="24"/>
        </w:rPr>
        <w:t>День учителя</w:t>
      </w:r>
      <w:r w:rsidR="00DC29C4">
        <w:rPr>
          <w:rFonts w:ascii="Times New Roman" w:hAnsi="Times New Roman" w:cs="Times New Roman"/>
          <w:szCs w:val="24"/>
        </w:rPr>
        <w:t xml:space="preserve"> -</w:t>
      </w:r>
      <w:r w:rsidRPr="00D246F9">
        <w:rPr>
          <w:rFonts w:ascii="Times New Roman" w:hAnsi="Times New Roman" w:cs="Times New Roman"/>
          <w:szCs w:val="24"/>
        </w:rPr>
        <w:t xml:space="preserve"> концерт-поздравление </w:t>
      </w:r>
      <w:r w:rsidR="00DC29C4">
        <w:rPr>
          <w:rFonts w:ascii="Times New Roman" w:hAnsi="Times New Roman" w:cs="Times New Roman"/>
          <w:szCs w:val="24"/>
        </w:rPr>
        <w:t>и день самоуправления</w:t>
      </w:r>
    </w:p>
    <w:p w:rsidR="00DC29C4" w:rsidRPr="00D246F9" w:rsidRDefault="00DC29C4" w:rsidP="00073E33">
      <w:pPr>
        <w:pStyle w:val="ab"/>
        <w:spacing w:after="0" w:line="240" w:lineRule="auto"/>
        <w:ind w:left="448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День народного единства</w:t>
      </w:r>
    </w:p>
    <w:p w:rsidR="003910B5" w:rsidRPr="00D246F9" w:rsidRDefault="003910B5" w:rsidP="00073E33">
      <w:pPr>
        <w:pStyle w:val="ab"/>
        <w:spacing w:after="0" w:line="240" w:lineRule="auto"/>
        <w:ind w:left="448"/>
        <w:jc w:val="both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>-</w:t>
      </w:r>
      <w:r w:rsidR="00DC29C4">
        <w:rPr>
          <w:rFonts w:ascii="Times New Roman" w:hAnsi="Times New Roman" w:cs="Times New Roman"/>
          <w:szCs w:val="24"/>
        </w:rPr>
        <w:t xml:space="preserve"> </w:t>
      </w:r>
      <w:r w:rsidRPr="00D246F9">
        <w:rPr>
          <w:rFonts w:ascii="Times New Roman" w:hAnsi="Times New Roman" w:cs="Times New Roman"/>
          <w:szCs w:val="24"/>
        </w:rPr>
        <w:t>День матери</w:t>
      </w:r>
    </w:p>
    <w:p w:rsidR="003910B5" w:rsidRPr="00D246F9" w:rsidRDefault="003910B5" w:rsidP="00073E33">
      <w:pPr>
        <w:pStyle w:val="ab"/>
        <w:spacing w:after="0" w:line="240" w:lineRule="auto"/>
        <w:ind w:left="448"/>
        <w:jc w:val="both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>- Новогодняя Ёлка</w:t>
      </w:r>
    </w:p>
    <w:p w:rsidR="003910B5" w:rsidRDefault="003910B5" w:rsidP="00073E33">
      <w:pPr>
        <w:pStyle w:val="ab"/>
        <w:spacing w:after="0" w:line="240" w:lineRule="auto"/>
        <w:ind w:left="448"/>
        <w:jc w:val="both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 xml:space="preserve">- </w:t>
      </w:r>
      <w:r w:rsidR="00DC29C4">
        <w:rPr>
          <w:rFonts w:ascii="Times New Roman" w:hAnsi="Times New Roman" w:cs="Times New Roman"/>
          <w:szCs w:val="24"/>
        </w:rPr>
        <w:t>Фестиваль патриотической песни</w:t>
      </w:r>
    </w:p>
    <w:p w:rsidR="00DC29C4" w:rsidRPr="00D246F9" w:rsidRDefault="00DC29C4" w:rsidP="00073E33">
      <w:pPr>
        <w:pStyle w:val="ab"/>
        <w:spacing w:after="0" w:line="240" w:lineRule="auto"/>
        <w:ind w:left="448"/>
        <w:jc w:val="both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- День Защитника Отечества – спортивный конкурс</w:t>
      </w:r>
    </w:p>
    <w:p w:rsidR="003910B5" w:rsidRPr="00D246F9" w:rsidRDefault="003910B5" w:rsidP="00073E33">
      <w:pPr>
        <w:pStyle w:val="ab"/>
        <w:spacing w:after="0" w:line="240" w:lineRule="auto"/>
        <w:ind w:left="448"/>
        <w:jc w:val="both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 xml:space="preserve">- </w:t>
      </w:r>
      <w:r w:rsidR="00DC29C4">
        <w:rPr>
          <w:rFonts w:ascii="Times New Roman" w:hAnsi="Times New Roman" w:cs="Times New Roman"/>
          <w:szCs w:val="24"/>
        </w:rPr>
        <w:t>Международный женский день – концерт-поздравление и конкурс для девочек</w:t>
      </w:r>
    </w:p>
    <w:p w:rsidR="003910B5" w:rsidRPr="00D246F9" w:rsidRDefault="003910B5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hAnsi="Times New Roman" w:cs="Times New Roman"/>
          <w:sz w:val="24"/>
          <w:szCs w:val="24"/>
        </w:rPr>
        <w:t xml:space="preserve">       - </w:t>
      </w:r>
      <w:r w:rsidR="00DC29C4">
        <w:rPr>
          <w:rFonts w:ascii="Times New Roman" w:hAnsi="Times New Roman" w:cs="Times New Roman"/>
          <w:sz w:val="24"/>
          <w:szCs w:val="24"/>
        </w:rPr>
        <w:t xml:space="preserve">День </w:t>
      </w:r>
      <w:r w:rsidRPr="00D246F9">
        <w:rPr>
          <w:rFonts w:ascii="Times New Roman" w:hAnsi="Times New Roman" w:cs="Times New Roman"/>
          <w:sz w:val="24"/>
          <w:szCs w:val="24"/>
        </w:rPr>
        <w:t>Победы</w:t>
      </w:r>
      <w:r w:rsidR="00DC29C4">
        <w:rPr>
          <w:rFonts w:ascii="Times New Roman" w:hAnsi="Times New Roman" w:cs="Times New Roman"/>
          <w:sz w:val="24"/>
          <w:szCs w:val="24"/>
        </w:rPr>
        <w:t xml:space="preserve"> – акции «Георгиевская ленточка», «Бессмертный полк», «Окна Победы», митинг.</w:t>
      </w:r>
    </w:p>
    <w:p w:rsidR="003910B5" w:rsidRPr="00D246F9" w:rsidRDefault="00DC29C4" w:rsidP="00073E33">
      <w:pPr>
        <w:pStyle w:val="ab"/>
        <w:spacing w:after="0" w:line="240" w:lineRule="auto"/>
        <w:ind w:left="0" w:firstLine="284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>В</w:t>
      </w:r>
      <w:r w:rsidR="003910B5" w:rsidRPr="00D246F9">
        <w:rPr>
          <w:rFonts w:ascii="Times New Roman" w:hAnsi="Times New Roman" w:cs="Times New Roman"/>
          <w:szCs w:val="24"/>
        </w:rPr>
        <w:t>оспитательная работа школы проводилась по следующим направлениям:</w:t>
      </w:r>
    </w:p>
    <w:p w:rsidR="003910B5" w:rsidRPr="00D246F9" w:rsidRDefault="003910B5" w:rsidP="00073E33">
      <w:pPr>
        <w:pStyle w:val="ab"/>
        <w:spacing w:after="0" w:line="240" w:lineRule="auto"/>
        <w:ind w:left="0" w:firstLine="284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 xml:space="preserve">В рамках духовно-нравственного и патриотического направления – провели мероприятия: </w:t>
      </w:r>
      <w:r w:rsidR="00DC29C4">
        <w:rPr>
          <w:rFonts w:ascii="Times New Roman" w:hAnsi="Times New Roman" w:cs="Times New Roman"/>
          <w:szCs w:val="24"/>
        </w:rPr>
        <w:t>День снятия блокады Ленинграда, Холокост, День окончания Сталинградской битвы</w:t>
      </w:r>
      <w:proofErr w:type="gramStart"/>
      <w:r w:rsidR="00DC29C4">
        <w:rPr>
          <w:rFonts w:ascii="Times New Roman" w:hAnsi="Times New Roman" w:cs="Times New Roman"/>
          <w:szCs w:val="24"/>
        </w:rPr>
        <w:t>, У</w:t>
      </w:r>
      <w:proofErr w:type="gramEnd"/>
      <w:r w:rsidR="00DC29C4">
        <w:rPr>
          <w:rFonts w:ascii="Times New Roman" w:hAnsi="Times New Roman" w:cs="Times New Roman"/>
          <w:szCs w:val="24"/>
        </w:rPr>
        <w:t xml:space="preserve"> войны не женское лицо, </w:t>
      </w:r>
      <w:r w:rsidRPr="00D246F9">
        <w:rPr>
          <w:rFonts w:ascii="Times New Roman" w:hAnsi="Times New Roman" w:cs="Times New Roman"/>
          <w:szCs w:val="24"/>
        </w:rPr>
        <w:t xml:space="preserve">День инвалидов, День Неизвестного солдата, День Героя Отечества. </w:t>
      </w:r>
    </w:p>
    <w:p w:rsidR="003910B5" w:rsidRPr="00D246F9" w:rsidRDefault="003910B5" w:rsidP="00073E33">
      <w:pPr>
        <w:pStyle w:val="ab"/>
        <w:spacing w:after="0" w:line="240" w:lineRule="auto"/>
        <w:ind w:left="0" w:firstLine="284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>В рамках формирования активной жизненной позиции проведены классные часы: «</w:t>
      </w:r>
      <w:r w:rsidR="00DC29C4">
        <w:rPr>
          <w:rFonts w:ascii="Times New Roman" w:hAnsi="Times New Roman" w:cs="Times New Roman"/>
          <w:szCs w:val="24"/>
        </w:rPr>
        <w:t>Все мы родом из детства</w:t>
      </w:r>
      <w:r w:rsidRPr="00D246F9">
        <w:rPr>
          <w:rFonts w:ascii="Times New Roman" w:hAnsi="Times New Roman" w:cs="Times New Roman"/>
          <w:szCs w:val="24"/>
        </w:rPr>
        <w:t>», «</w:t>
      </w:r>
      <w:r w:rsidR="00DC29C4">
        <w:rPr>
          <w:rFonts w:ascii="Times New Roman" w:hAnsi="Times New Roman" w:cs="Times New Roman"/>
          <w:szCs w:val="24"/>
        </w:rPr>
        <w:t>Мир знакомых и незнакомых людей</w:t>
      </w:r>
      <w:r w:rsidRPr="00D246F9">
        <w:rPr>
          <w:rFonts w:ascii="Times New Roman" w:hAnsi="Times New Roman" w:cs="Times New Roman"/>
          <w:szCs w:val="24"/>
        </w:rPr>
        <w:t>», «У</w:t>
      </w:r>
      <w:r w:rsidR="00DC29C4">
        <w:rPr>
          <w:rFonts w:ascii="Times New Roman" w:hAnsi="Times New Roman" w:cs="Times New Roman"/>
          <w:szCs w:val="24"/>
        </w:rPr>
        <w:t>чимся жить дружно</w:t>
      </w:r>
      <w:r w:rsidRPr="00D246F9">
        <w:rPr>
          <w:rFonts w:ascii="Times New Roman" w:hAnsi="Times New Roman" w:cs="Times New Roman"/>
          <w:szCs w:val="24"/>
        </w:rPr>
        <w:t>», «</w:t>
      </w:r>
      <w:r w:rsidR="00DC29C4">
        <w:rPr>
          <w:rFonts w:ascii="Times New Roman" w:hAnsi="Times New Roman" w:cs="Times New Roman"/>
          <w:szCs w:val="24"/>
        </w:rPr>
        <w:t>Формула здоровья</w:t>
      </w:r>
      <w:r w:rsidRPr="00D246F9">
        <w:rPr>
          <w:rFonts w:ascii="Times New Roman" w:hAnsi="Times New Roman" w:cs="Times New Roman"/>
          <w:szCs w:val="24"/>
        </w:rPr>
        <w:t>»</w:t>
      </w:r>
      <w:r w:rsidR="00DC29C4">
        <w:rPr>
          <w:rFonts w:ascii="Times New Roman" w:hAnsi="Times New Roman" w:cs="Times New Roman"/>
          <w:szCs w:val="24"/>
        </w:rPr>
        <w:t xml:space="preserve"> и др.</w:t>
      </w:r>
    </w:p>
    <w:p w:rsidR="004171BC" w:rsidRDefault="003910B5" w:rsidP="00073E33">
      <w:pPr>
        <w:pStyle w:val="ab"/>
        <w:spacing w:after="0" w:line="240" w:lineRule="auto"/>
        <w:ind w:left="0" w:firstLine="284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 xml:space="preserve">В рамках формирования творческой направленности проведены </w:t>
      </w:r>
      <w:r w:rsidR="004171BC">
        <w:rPr>
          <w:rFonts w:ascii="Times New Roman" w:hAnsi="Times New Roman" w:cs="Times New Roman"/>
          <w:szCs w:val="24"/>
        </w:rPr>
        <w:t>мероприятия в рамках Года национальных культур и традиций: День русской культуры, День татарской культуры, День чувашской культуры, День удмуртской культуры, День мордовской культуры, День марийской культуры, День башкирской культуры</w:t>
      </w:r>
      <w:r w:rsidRPr="00D246F9">
        <w:rPr>
          <w:rFonts w:ascii="Times New Roman" w:hAnsi="Times New Roman" w:cs="Times New Roman"/>
          <w:szCs w:val="24"/>
        </w:rPr>
        <w:t xml:space="preserve">. </w:t>
      </w:r>
    </w:p>
    <w:p w:rsidR="004171BC" w:rsidRPr="004171BC" w:rsidRDefault="004171BC" w:rsidP="00073E33">
      <w:pPr>
        <w:pStyle w:val="ab"/>
        <w:spacing w:after="0" w:line="240" w:lineRule="auto"/>
        <w:ind w:left="0" w:firstLine="284"/>
        <w:rPr>
          <w:rFonts w:ascii="Times New Roman" w:hAnsi="Times New Roman" w:cs="Times New Roman"/>
          <w:szCs w:val="24"/>
        </w:rPr>
      </w:pPr>
      <w:r w:rsidRPr="004171BC">
        <w:rPr>
          <w:rFonts w:ascii="Times New Roman" w:hAnsi="Times New Roman" w:cs="Times New Roman"/>
          <w:szCs w:val="24"/>
        </w:rPr>
        <w:t xml:space="preserve">В рамках Года педагога и наставника провели мероприятия: </w:t>
      </w:r>
      <w:r>
        <w:rPr>
          <w:rFonts w:ascii="Times New Roman" w:hAnsi="Times New Roman" w:cs="Times New Roman"/>
          <w:szCs w:val="24"/>
        </w:rPr>
        <w:t>к</w:t>
      </w:r>
      <w:r w:rsidRPr="004171BC">
        <w:rPr>
          <w:rFonts w:ascii="Times New Roman" w:hAnsi="Times New Roman" w:cs="Times New Roman"/>
          <w:szCs w:val="24"/>
        </w:rPr>
        <w:t>онкурс фотовыставки «Мир школы глазами детей»</w:t>
      </w:r>
      <w:r>
        <w:rPr>
          <w:rFonts w:ascii="Times New Roman" w:hAnsi="Times New Roman" w:cs="Times New Roman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Cs w:val="24"/>
        </w:rPr>
        <w:t>ф</w:t>
      </w:r>
      <w:r w:rsidRPr="004171BC">
        <w:rPr>
          <w:rFonts w:ascii="Times New Roman" w:hAnsi="Times New Roman" w:cs="Times New Roman"/>
          <w:szCs w:val="24"/>
        </w:rPr>
        <w:t>изкультурно</w:t>
      </w:r>
      <w:proofErr w:type="spellEnd"/>
      <w:r w:rsidRPr="004171BC">
        <w:rPr>
          <w:rFonts w:ascii="Times New Roman" w:hAnsi="Times New Roman" w:cs="Times New Roman"/>
          <w:szCs w:val="24"/>
        </w:rPr>
        <w:t xml:space="preserve"> - спортивный праздник «Наша дружная, спортивная семья!»</w:t>
      </w:r>
      <w:r>
        <w:rPr>
          <w:rFonts w:ascii="Times New Roman" w:hAnsi="Times New Roman" w:cs="Times New Roman"/>
          <w:szCs w:val="24"/>
        </w:rPr>
        <w:t>, к</w:t>
      </w:r>
      <w:r w:rsidRPr="004171BC">
        <w:rPr>
          <w:rFonts w:ascii="Times New Roman" w:hAnsi="Times New Roman" w:cs="Times New Roman"/>
          <w:szCs w:val="24"/>
        </w:rPr>
        <w:t>лассный час «Профессия учитель»</w:t>
      </w:r>
      <w:r>
        <w:rPr>
          <w:rFonts w:ascii="Times New Roman" w:hAnsi="Times New Roman" w:cs="Times New Roman"/>
          <w:szCs w:val="24"/>
        </w:rPr>
        <w:t>, к</w:t>
      </w:r>
      <w:r w:rsidRPr="004171BC">
        <w:rPr>
          <w:rFonts w:ascii="Times New Roman" w:hAnsi="Times New Roman" w:cs="Times New Roman"/>
          <w:szCs w:val="24"/>
        </w:rPr>
        <w:t>онкурс творческих работ «Мой первый учитель»</w:t>
      </w:r>
      <w:r>
        <w:rPr>
          <w:rFonts w:ascii="Times New Roman" w:hAnsi="Times New Roman" w:cs="Times New Roman"/>
          <w:szCs w:val="24"/>
        </w:rPr>
        <w:t>, к</w:t>
      </w:r>
      <w:r w:rsidRPr="004171BC">
        <w:rPr>
          <w:rFonts w:ascii="Times New Roman" w:hAnsi="Times New Roman" w:cs="Times New Roman"/>
          <w:szCs w:val="24"/>
        </w:rPr>
        <w:t>лассный час «Школа во время ВОВ»</w:t>
      </w:r>
      <w:r>
        <w:rPr>
          <w:rFonts w:ascii="Times New Roman" w:hAnsi="Times New Roman" w:cs="Times New Roman"/>
          <w:szCs w:val="24"/>
        </w:rPr>
        <w:t>, к</w:t>
      </w:r>
      <w:r w:rsidRPr="004171BC">
        <w:rPr>
          <w:rFonts w:ascii="Times New Roman" w:hAnsi="Times New Roman" w:cs="Times New Roman"/>
          <w:szCs w:val="24"/>
        </w:rPr>
        <w:t>онцерт «Славные мои учителя»</w:t>
      </w:r>
      <w:r>
        <w:rPr>
          <w:rFonts w:ascii="Times New Roman" w:hAnsi="Times New Roman" w:cs="Times New Roman"/>
          <w:szCs w:val="24"/>
        </w:rPr>
        <w:t>, к</w:t>
      </w:r>
      <w:r w:rsidRPr="004171BC">
        <w:rPr>
          <w:rFonts w:ascii="Times New Roman" w:hAnsi="Times New Roman" w:cs="Times New Roman"/>
          <w:szCs w:val="24"/>
        </w:rPr>
        <w:t>онкурс стенгазет «Школа – мой второй дом»</w:t>
      </w:r>
      <w:r>
        <w:rPr>
          <w:rFonts w:ascii="Times New Roman" w:hAnsi="Times New Roman" w:cs="Times New Roman"/>
          <w:szCs w:val="24"/>
        </w:rPr>
        <w:t>, з</w:t>
      </w:r>
      <w:r w:rsidRPr="004171BC">
        <w:rPr>
          <w:rFonts w:ascii="Times New Roman" w:hAnsi="Times New Roman" w:cs="Times New Roman"/>
          <w:szCs w:val="24"/>
        </w:rPr>
        <w:t>акрытие Года учителя и наставника</w:t>
      </w:r>
      <w:r>
        <w:rPr>
          <w:rFonts w:ascii="Times New Roman" w:hAnsi="Times New Roman" w:cs="Times New Roman"/>
          <w:szCs w:val="24"/>
        </w:rPr>
        <w:t xml:space="preserve"> - в</w:t>
      </w:r>
      <w:r w:rsidRPr="004171BC">
        <w:rPr>
          <w:rFonts w:ascii="Times New Roman" w:hAnsi="Times New Roman" w:cs="Times New Roman"/>
          <w:szCs w:val="24"/>
        </w:rPr>
        <w:t>ыступление агитбригады</w:t>
      </w:r>
    </w:p>
    <w:p w:rsidR="003910B5" w:rsidRPr="00D246F9" w:rsidRDefault="003910B5" w:rsidP="00073E33">
      <w:pPr>
        <w:pStyle w:val="ab"/>
        <w:spacing w:after="0" w:line="240" w:lineRule="auto"/>
        <w:ind w:left="0" w:firstLine="284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>В рамках формирования экологической культуры, культуры здорового и безопасного образа жизни - 1 декабря   выступили агитбригады «Мы - за здоровый образ жизни!»</w:t>
      </w:r>
      <w:r w:rsidR="004171BC">
        <w:rPr>
          <w:rFonts w:ascii="Times New Roman" w:hAnsi="Times New Roman" w:cs="Times New Roman"/>
          <w:szCs w:val="24"/>
        </w:rPr>
        <w:t>, весенний и осенний кросс, спортивные соревнования по баскетболу и волейболу, Веселые старты, Лыжня России.</w:t>
      </w:r>
    </w:p>
    <w:p w:rsidR="003910B5" w:rsidRPr="00D246F9" w:rsidRDefault="003910B5" w:rsidP="00073E33">
      <w:pPr>
        <w:pStyle w:val="ab"/>
        <w:spacing w:after="0" w:line="240" w:lineRule="auto"/>
        <w:ind w:left="0" w:firstLine="284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>В целях совершенствования работы по патриотическому воспитанию и развитию юнармейского движения, пропаганды службы в Вооруженных Силах РФ проводили военно-спортивную игру «Зарница». Учащиеся были разделены на две команды, каждая команда получила маршрутные листы. Команды выполняли различные задания: оказание первой медицинской помощи, создание боевого листка, знание военных песен, знание военной истории, переноска снарядов, метание гранаты, стрельба из пневматической винтовки, знание топографической карты и др.</w:t>
      </w:r>
    </w:p>
    <w:p w:rsidR="003910B5" w:rsidRPr="00D246F9" w:rsidRDefault="003910B5" w:rsidP="00073E33">
      <w:pPr>
        <w:pStyle w:val="ab"/>
        <w:spacing w:after="0" w:line="240" w:lineRule="auto"/>
        <w:ind w:left="0" w:firstLine="284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 xml:space="preserve">Одним из наиболее важных направлений школы является формирование экологической культуры, культуры здорового и безопасного образа жизни. Физкультурно-оздоровительная и экологическая работа в школе включает в себя пропаганду здорового образа жизни через урочную и внеурочную, досуговую деятельность. На уроках и внеурочных занятиях педагоги проводят беседы с учащимися о правильном питании, о полезной пище, о том, что такое вакцина. Ежемесячно родительский контроль посещает </w:t>
      </w:r>
      <w:r w:rsidRPr="00D246F9">
        <w:rPr>
          <w:rFonts w:ascii="Times New Roman" w:hAnsi="Times New Roman" w:cs="Times New Roman"/>
          <w:szCs w:val="24"/>
        </w:rPr>
        <w:lastRenderedPageBreak/>
        <w:t>столовую и пробует   пищу для учащихся. Родителей устраивает меню и пи</w:t>
      </w:r>
      <w:r w:rsidR="004171BC">
        <w:rPr>
          <w:rFonts w:ascii="Times New Roman" w:hAnsi="Times New Roman" w:cs="Times New Roman"/>
          <w:szCs w:val="24"/>
        </w:rPr>
        <w:t>щ</w:t>
      </w:r>
      <w:r w:rsidRPr="00D246F9">
        <w:rPr>
          <w:rFonts w:ascii="Times New Roman" w:hAnsi="Times New Roman" w:cs="Times New Roman"/>
          <w:szCs w:val="24"/>
        </w:rPr>
        <w:t>а</w:t>
      </w:r>
      <w:r w:rsidR="004171BC">
        <w:rPr>
          <w:rFonts w:ascii="Times New Roman" w:hAnsi="Times New Roman" w:cs="Times New Roman"/>
          <w:szCs w:val="24"/>
        </w:rPr>
        <w:t>,</w:t>
      </w:r>
      <w:r w:rsidRPr="00D246F9">
        <w:rPr>
          <w:rFonts w:ascii="Times New Roman" w:hAnsi="Times New Roman" w:cs="Times New Roman"/>
          <w:szCs w:val="24"/>
        </w:rPr>
        <w:t xml:space="preserve"> приготовленная для учащихся.</w:t>
      </w:r>
    </w:p>
    <w:p w:rsidR="003910B5" w:rsidRPr="00D246F9" w:rsidRDefault="003910B5" w:rsidP="00073E33">
      <w:pPr>
        <w:pStyle w:val="ab"/>
        <w:spacing w:after="0" w:line="240" w:lineRule="auto"/>
        <w:ind w:left="0" w:firstLine="284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>Экологическое воспитание учащихся:</w:t>
      </w:r>
    </w:p>
    <w:p w:rsidR="003910B5" w:rsidRPr="00D246F9" w:rsidRDefault="003910B5" w:rsidP="00073E33">
      <w:pPr>
        <w:pStyle w:val="ab"/>
        <w:spacing w:after="0" w:line="240" w:lineRule="auto"/>
        <w:ind w:left="0" w:firstLine="284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>Для реализации этого направления был разработан план и проведены следующие мероприятия:</w:t>
      </w:r>
    </w:p>
    <w:p w:rsidR="003910B5" w:rsidRPr="00D246F9" w:rsidRDefault="003910B5" w:rsidP="00073E33">
      <w:pPr>
        <w:pStyle w:val="ab"/>
        <w:spacing w:after="0" w:line="240" w:lineRule="auto"/>
        <w:ind w:left="0" w:firstLine="284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>- единый экологический урок</w:t>
      </w:r>
      <w:r w:rsidR="004171BC">
        <w:rPr>
          <w:rFonts w:ascii="Times New Roman" w:hAnsi="Times New Roman" w:cs="Times New Roman"/>
          <w:szCs w:val="24"/>
        </w:rPr>
        <w:t>;</w:t>
      </w:r>
    </w:p>
    <w:p w:rsidR="003910B5" w:rsidRPr="00D246F9" w:rsidRDefault="003910B5" w:rsidP="00073E33">
      <w:pPr>
        <w:pStyle w:val="ab"/>
        <w:spacing w:after="0" w:line="240" w:lineRule="auto"/>
        <w:ind w:left="0" w:firstLine="284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>- выставка поделок из бросового материала</w:t>
      </w:r>
      <w:r w:rsidR="004171BC">
        <w:rPr>
          <w:rFonts w:ascii="Times New Roman" w:hAnsi="Times New Roman" w:cs="Times New Roman"/>
          <w:szCs w:val="24"/>
        </w:rPr>
        <w:t>;</w:t>
      </w:r>
    </w:p>
    <w:p w:rsidR="003910B5" w:rsidRPr="00D246F9" w:rsidRDefault="003910B5" w:rsidP="00073E33">
      <w:pPr>
        <w:pStyle w:val="ab"/>
        <w:spacing w:after="0" w:line="240" w:lineRule="auto"/>
        <w:ind w:left="0" w:firstLine="284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>- организован сбор макулатуры;</w:t>
      </w:r>
    </w:p>
    <w:p w:rsidR="003B16F1" w:rsidRPr="004171BC" w:rsidRDefault="003910B5" w:rsidP="00073E33">
      <w:pPr>
        <w:pStyle w:val="ab"/>
        <w:spacing w:after="0" w:line="240" w:lineRule="auto"/>
        <w:ind w:left="0" w:firstLine="284"/>
        <w:rPr>
          <w:rFonts w:ascii="Times New Roman" w:hAnsi="Times New Roman" w:cs="Times New Roman"/>
          <w:szCs w:val="24"/>
        </w:rPr>
      </w:pPr>
      <w:r w:rsidRPr="00D246F9">
        <w:rPr>
          <w:rFonts w:ascii="Times New Roman" w:hAnsi="Times New Roman" w:cs="Times New Roman"/>
          <w:szCs w:val="24"/>
        </w:rPr>
        <w:t>- выпуск газет.</w:t>
      </w:r>
    </w:p>
    <w:p w:rsidR="0043599B" w:rsidRPr="00D246F9" w:rsidRDefault="0043599B" w:rsidP="00073E33">
      <w:pPr>
        <w:pStyle w:val="a3"/>
        <w:shd w:val="clear" w:color="auto" w:fill="FFFFFF"/>
        <w:spacing w:before="0" w:beforeAutospacing="0" w:after="0" w:afterAutospacing="0"/>
      </w:pPr>
      <w:r w:rsidRPr="00D246F9">
        <w:rPr>
          <w:color w:val="222222"/>
        </w:rPr>
        <w:t>Дополнительное образование ведется по программам следующей направленности:</w:t>
      </w:r>
    </w:p>
    <w:p w:rsidR="003910B5" w:rsidRPr="00D246F9" w:rsidRDefault="003910B5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hAnsi="Times New Roman" w:cs="Times New Roman"/>
          <w:sz w:val="24"/>
          <w:szCs w:val="24"/>
        </w:rPr>
        <w:t>− общекультурное;</w:t>
      </w:r>
    </w:p>
    <w:p w:rsidR="003910B5" w:rsidRPr="00D246F9" w:rsidRDefault="003910B5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hAnsi="Times New Roman" w:cs="Times New Roman"/>
          <w:sz w:val="24"/>
          <w:szCs w:val="24"/>
        </w:rPr>
        <w:t>− общеинтеллектуальное;</w:t>
      </w:r>
    </w:p>
    <w:p w:rsidR="003910B5" w:rsidRPr="00D246F9" w:rsidRDefault="003910B5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hAnsi="Times New Roman" w:cs="Times New Roman"/>
          <w:sz w:val="24"/>
          <w:szCs w:val="24"/>
        </w:rPr>
        <w:t>− духовно-нравственное;</w:t>
      </w:r>
    </w:p>
    <w:p w:rsidR="004171BC" w:rsidRDefault="003910B5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hAnsi="Times New Roman" w:cs="Times New Roman"/>
          <w:sz w:val="24"/>
          <w:szCs w:val="24"/>
        </w:rPr>
        <w:t xml:space="preserve">− спортивно-оздоровительное. </w:t>
      </w:r>
    </w:p>
    <w:p w:rsidR="0043599B" w:rsidRPr="004171BC" w:rsidRDefault="00EF2AD2" w:rsidP="00073E33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hAnsi="Times New Roman" w:cs="Times New Roman"/>
          <w:sz w:val="24"/>
          <w:szCs w:val="24"/>
        </w:rPr>
        <w:t>Выбор направлений осуществлен на основании опроса обучающихся и родителей, который провели в сентябре 202</w:t>
      </w:r>
      <w:r w:rsidR="004171BC">
        <w:t>3</w:t>
      </w:r>
      <w:r w:rsidRPr="00D246F9">
        <w:rPr>
          <w:rFonts w:ascii="Times New Roman" w:hAnsi="Times New Roman" w:cs="Times New Roman"/>
          <w:sz w:val="24"/>
          <w:szCs w:val="24"/>
        </w:rPr>
        <w:t xml:space="preserve"> год</w:t>
      </w:r>
      <w:r w:rsidR="004171BC">
        <w:t>а</w:t>
      </w:r>
      <w:r w:rsidRPr="00D246F9">
        <w:rPr>
          <w:rFonts w:ascii="Times New Roman" w:hAnsi="Times New Roman" w:cs="Times New Roman"/>
          <w:sz w:val="24"/>
          <w:szCs w:val="24"/>
        </w:rPr>
        <w:t xml:space="preserve">. В системе единого воспитательно - образовательного пространства школы работа по дополнительному образованию направлена на выполнение задач по дальнейшему обеспечению доступных форм обучения учащихся во внеурочное время. Все обучающиеся школы охвачены дополнительным образованием. </w:t>
      </w:r>
    </w:p>
    <w:p w:rsidR="0043599B" w:rsidRPr="00D246F9" w:rsidRDefault="0043599B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599B" w:rsidRPr="00D246F9" w:rsidRDefault="0043599B" w:rsidP="00073E33">
      <w:pPr>
        <w:pStyle w:val="a3"/>
        <w:shd w:val="clear" w:color="auto" w:fill="FFFFFF"/>
        <w:spacing w:before="0" w:beforeAutospacing="0" w:after="0" w:afterAutospacing="0"/>
        <w:jc w:val="center"/>
        <w:rPr>
          <w:color w:val="222222"/>
        </w:rPr>
      </w:pPr>
      <w:r w:rsidRPr="00D246F9">
        <w:rPr>
          <w:rStyle w:val="a4"/>
          <w:color w:val="222222"/>
        </w:rPr>
        <w:t>II. Оценка системы управления организацией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9355"/>
      </w:tblGrid>
      <w:tr w:rsidR="00EF2AD2" w:rsidRPr="004171BC" w:rsidTr="0028598D">
        <w:tc>
          <w:tcPr>
            <w:tcW w:w="5000" w:type="pct"/>
          </w:tcPr>
          <w:p w:rsidR="00EF2AD2" w:rsidRPr="004171BC" w:rsidRDefault="00EF2AD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171BC">
              <w:rPr>
                <w:rFonts w:ascii="Times New Roman" w:hAnsi="Times New Roman" w:cs="Times New Roman"/>
                <w:sz w:val="24"/>
                <w:szCs w:val="24"/>
              </w:rPr>
              <w:t>Управление осуществляется на принципах единоначалия и самоуправления.</w:t>
            </w:r>
          </w:p>
          <w:p w:rsidR="00EF2AD2" w:rsidRPr="004171BC" w:rsidRDefault="00EF2AD2" w:rsidP="00073E33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1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Органы управления, действующие в Школе</w:t>
            </w:r>
          </w:p>
          <w:tbl>
            <w:tblPr>
              <w:tblW w:w="5000" w:type="pct"/>
              <w:jc w:val="center"/>
              <w:shd w:val="clear" w:color="auto" w:fill="FFFFFF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588"/>
              <w:gridCol w:w="6531"/>
            </w:tblGrid>
            <w:tr w:rsidR="00EF2AD2" w:rsidRPr="004171BC" w:rsidTr="0028598D">
              <w:trPr>
                <w:jc w:val="center"/>
              </w:trPr>
              <w:tc>
                <w:tcPr>
                  <w:tcW w:w="1419" w:type="pct"/>
                  <w:tcBorders>
                    <w:top w:val="single" w:sz="8" w:space="0" w:color="000080"/>
                    <w:left w:val="single" w:sz="8" w:space="0" w:color="000080"/>
                    <w:bottom w:val="single" w:sz="8" w:space="0" w:color="000080"/>
                    <w:right w:val="nil"/>
                  </w:tcBorders>
                  <w:shd w:val="clear" w:color="auto" w:fill="FFFFFF"/>
                  <w:tcMar>
                    <w:top w:w="0" w:type="dxa"/>
                    <w:left w:w="7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EF2AD2" w:rsidRPr="004171BC" w:rsidRDefault="00EF2AD2" w:rsidP="00073E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Наименование органа</w:t>
                  </w:r>
                </w:p>
              </w:tc>
              <w:tc>
                <w:tcPr>
                  <w:tcW w:w="3581" w:type="pct"/>
                  <w:tcBorders>
                    <w:top w:val="single" w:sz="8" w:space="0" w:color="000080"/>
                    <w:left w:val="single" w:sz="8" w:space="0" w:color="000080"/>
                    <w:bottom w:val="single" w:sz="8" w:space="0" w:color="000080"/>
                    <w:right w:val="single" w:sz="8" w:space="0" w:color="000080"/>
                  </w:tcBorders>
                  <w:shd w:val="clear" w:color="auto" w:fill="FFFFFF"/>
                  <w:tcMar>
                    <w:top w:w="0" w:type="dxa"/>
                    <w:left w:w="78" w:type="dxa"/>
                    <w:bottom w:w="0" w:type="dxa"/>
                    <w:right w:w="108" w:type="dxa"/>
                  </w:tcMar>
                  <w:vAlign w:val="center"/>
                  <w:hideMark/>
                </w:tcPr>
                <w:p w:rsidR="00EF2AD2" w:rsidRPr="004171BC" w:rsidRDefault="00EF2AD2" w:rsidP="00073E33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Функции</w:t>
                  </w:r>
                </w:p>
              </w:tc>
            </w:tr>
            <w:tr w:rsidR="00EF2AD2" w:rsidRPr="004171BC" w:rsidTr="0028598D">
              <w:trPr>
                <w:jc w:val="center"/>
              </w:trPr>
              <w:tc>
                <w:tcPr>
                  <w:tcW w:w="1419" w:type="pct"/>
                  <w:tcBorders>
                    <w:top w:val="single" w:sz="8" w:space="0" w:color="000080"/>
                    <w:left w:val="single" w:sz="8" w:space="0" w:color="000080"/>
                    <w:bottom w:val="single" w:sz="8" w:space="0" w:color="000080"/>
                    <w:right w:val="nil"/>
                  </w:tcBorders>
                  <w:shd w:val="clear" w:color="auto" w:fill="FFFFFF"/>
                  <w:tcMar>
                    <w:top w:w="0" w:type="dxa"/>
                    <w:left w:w="78" w:type="dxa"/>
                    <w:bottom w:w="0" w:type="dxa"/>
                    <w:right w:w="108" w:type="dxa"/>
                  </w:tcMar>
                  <w:hideMark/>
                </w:tcPr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Директор</w:t>
                  </w:r>
                </w:p>
              </w:tc>
              <w:tc>
                <w:tcPr>
                  <w:tcW w:w="3581" w:type="pct"/>
                  <w:tcBorders>
                    <w:top w:val="single" w:sz="8" w:space="0" w:color="000080"/>
                    <w:left w:val="single" w:sz="8" w:space="0" w:color="000080"/>
                    <w:bottom w:val="single" w:sz="8" w:space="0" w:color="000080"/>
                    <w:right w:val="single" w:sz="8" w:space="0" w:color="000080"/>
                  </w:tcBorders>
                  <w:shd w:val="clear" w:color="auto" w:fill="FFFFFF"/>
                  <w:tcMar>
                    <w:top w:w="0" w:type="dxa"/>
                    <w:left w:w="78" w:type="dxa"/>
                    <w:bottom w:w="0" w:type="dxa"/>
                    <w:right w:w="108" w:type="dxa"/>
                  </w:tcMar>
                  <w:hideMark/>
                </w:tcPr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Контролирует работу и обеспечивает эффективное взаимодействие структурных подразделений организации, утверждает штатное расписание, отчетные документы организации, осуществляет общее руководство Школой</w:t>
                  </w:r>
                </w:p>
              </w:tc>
            </w:tr>
            <w:tr w:rsidR="00EF2AD2" w:rsidRPr="004171BC" w:rsidTr="0028598D">
              <w:trPr>
                <w:jc w:val="center"/>
              </w:trPr>
              <w:tc>
                <w:tcPr>
                  <w:tcW w:w="1419" w:type="pct"/>
                  <w:tcBorders>
                    <w:top w:val="nil"/>
                    <w:left w:val="single" w:sz="8" w:space="0" w:color="000080"/>
                    <w:bottom w:val="single" w:sz="8" w:space="0" w:color="000080"/>
                    <w:right w:val="nil"/>
                  </w:tcBorders>
                  <w:shd w:val="clear" w:color="auto" w:fill="FFFFFF"/>
                  <w:tcMar>
                    <w:top w:w="0" w:type="dxa"/>
                    <w:left w:w="78" w:type="dxa"/>
                    <w:bottom w:w="0" w:type="dxa"/>
                    <w:right w:w="108" w:type="dxa"/>
                  </w:tcMar>
                  <w:hideMark/>
                </w:tcPr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Педагогический совет</w:t>
                  </w:r>
                </w:p>
              </w:tc>
              <w:tc>
                <w:tcPr>
                  <w:tcW w:w="3581" w:type="pct"/>
                  <w:tcBorders>
                    <w:top w:val="nil"/>
                    <w:left w:val="single" w:sz="8" w:space="0" w:color="000080"/>
                    <w:bottom w:val="single" w:sz="8" w:space="0" w:color="000080"/>
                    <w:right w:val="single" w:sz="8" w:space="0" w:color="000080"/>
                  </w:tcBorders>
                  <w:shd w:val="clear" w:color="auto" w:fill="FFFFFF"/>
                  <w:tcMar>
                    <w:top w:w="0" w:type="dxa"/>
                    <w:left w:w="78" w:type="dxa"/>
                    <w:bottom w:w="0" w:type="dxa"/>
                    <w:right w:w="108" w:type="dxa"/>
                  </w:tcMar>
                  <w:hideMark/>
                </w:tcPr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Осуществляет текущее руководство образовательной деятельностью Школы, в том числе рассматривает вопросы:</w:t>
                  </w:r>
                </w:p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развития образовательных услуг;</w:t>
                  </w:r>
                </w:p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регламентации образовательных отношений;</w:t>
                  </w:r>
                </w:p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разработки образовательных программ;</w:t>
                  </w:r>
                </w:p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выбора учебников, учебных пособий, средств обучения и воспитания;</w:t>
                  </w:r>
                </w:p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материально-технического обеспечения образовательного процесса;</w:t>
                  </w:r>
                </w:p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аттестации, повышения квалификации педагогических работников;</w:t>
                  </w:r>
                </w:p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координации деятельности методических объединений</w:t>
                  </w:r>
                </w:p>
              </w:tc>
            </w:tr>
            <w:tr w:rsidR="00EF2AD2" w:rsidRPr="004171BC" w:rsidTr="0028598D">
              <w:trPr>
                <w:jc w:val="center"/>
              </w:trPr>
              <w:tc>
                <w:tcPr>
                  <w:tcW w:w="1419" w:type="pct"/>
                  <w:tcBorders>
                    <w:top w:val="nil"/>
                    <w:left w:val="single" w:sz="8" w:space="0" w:color="000080"/>
                    <w:bottom w:val="single" w:sz="8" w:space="0" w:color="000080"/>
                    <w:right w:val="nil"/>
                  </w:tcBorders>
                  <w:shd w:val="clear" w:color="auto" w:fill="FFFFFF"/>
                  <w:tcMar>
                    <w:top w:w="0" w:type="dxa"/>
                    <w:left w:w="78" w:type="dxa"/>
                    <w:bottom w:w="0" w:type="dxa"/>
                    <w:right w:w="108" w:type="dxa"/>
                  </w:tcMar>
                  <w:hideMark/>
                </w:tcPr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Общее собрание работников</w:t>
                  </w:r>
                </w:p>
              </w:tc>
              <w:tc>
                <w:tcPr>
                  <w:tcW w:w="3581" w:type="pct"/>
                  <w:tcBorders>
                    <w:top w:val="nil"/>
                    <w:left w:val="single" w:sz="8" w:space="0" w:color="000080"/>
                    <w:bottom w:val="single" w:sz="8" w:space="0" w:color="000080"/>
                    <w:right w:val="single" w:sz="8" w:space="0" w:color="000080"/>
                  </w:tcBorders>
                  <w:shd w:val="clear" w:color="auto" w:fill="FFFFFF"/>
                  <w:tcMar>
                    <w:top w:w="0" w:type="dxa"/>
                    <w:left w:w="78" w:type="dxa"/>
                    <w:bottom w:w="0" w:type="dxa"/>
                    <w:right w:w="108" w:type="dxa"/>
                  </w:tcMar>
                  <w:hideMark/>
                </w:tcPr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Реализует право работников участвовать в управлении образовательной организацией, в том числе:</w:t>
                  </w:r>
                </w:p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участвовать в разработке и принятии коллективного договора, Правил трудового распорядка, изменений и дополнений к ним;</w:t>
                  </w:r>
                </w:p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принимать локальные акты, которые регламентируют деятельность образовательной организации и связаны с правами и обязанностями работников;</w:t>
                  </w:r>
                </w:p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− разрешать конфликтные ситуации между работниками и администрацией образовательной организации;</w:t>
                  </w:r>
                </w:p>
                <w:p w:rsidR="00EF2AD2" w:rsidRPr="004171BC" w:rsidRDefault="00EF2AD2" w:rsidP="00073E33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171BC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− вносить предложения по корректировке плана мероприятий организации, совершенствованию ее работы и развитию материальной базы</w:t>
                  </w:r>
                </w:p>
              </w:tc>
            </w:tr>
          </w:tbl>
          <w:p w:rsidR="00EF2AD2" w:rsidRPr="004171BC" w:rsidRDefault="00EF2AD2" w:rsidP="00073E3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Для осуществления учебно-методической работы в Школе создано </w:t>
            </w:r>
            <w:r w:rsidRPr="004171B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четыре методических объединения:</w:t>
            </w:r>
          </w:p>
          <w:p w:rsidR="00EF2AD2" w:rsidRPr="004171BC" w:rsidRDefault="00EF2AD2" w:rsidP="00073E3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ШМО гуманитарного цикла;</w:t>
            </w:r>
          </w:p>
          <w:p w:rsidR="00EF2AD2" w:rsidRPr="004171BC" w:rsidRDefault="00EF2AD2" w:rsidP="00073E3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ШМО естественно – математического цикла;</w:t>
            </w:r>
          </w:p>
          <w:p w:rsidR="00EF2AD2" w:rsidRPr="004171BC" w:rsidRDefault="00EF2AD2" w:rsidP="00073E3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− ШМО начальных классов;</w:t>
            </w:r>
          </w:p>
          <w:p w:rsidR="00EF2AD2" w:rsidRPr="004171BC" w:rsidRDefault="00EF2AD2" w:rsidP="00073E33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ШМО к</w:t>
            </w:r>
            <w:r w:rsidRPr="004171BC">
              <w:rPr>
                <w:rFonts w:ascii="Times New Roman" w:hAnsi="Times New Roman" w:cs="Times New Roman"/>
                <w:sz w:val="24"/>
                <w:szCs w:val="24"/>
              </w:rPr>
              <w:t>лассных руководителей.</w:t>
            </w:r>
          </w:p>
          <w:p w:rsidR="00EF2AD2" w:rsidRPr="004171BC" w:rsidRDefault="00EF2AD2" w:rsidP="00073E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71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целях учета мнения обучающихся и родителей (законных представителей) несовершеннолетних обучающихся в Школе действуют Совет обучающихся и Совет родителей.</w:t>
            </w:r>
          </w:p>
          <w:p w:rsidR="003B16F1" w:rsidRPr="004171BC" w:rsidRDefault="003B16F1" w:rsidP="00073E3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F2AD2" w:rsidRPr="00E55A6C" w:rsidRDefault="003B16F1" w:rsidP="00073E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171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III</w:t>
            </w:r>
            <w:r w:rsidRPr="004171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 Оценка содержания и качества подготовки обучающихс</w:t>
            </w:r>
            <w:r w:rsidR="00E55A6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</w:t>
            </w:r>
          </w:p>
        </w:tc>
      </w:tr>
    </w:tbl>
    <w:p w:rsidR="003B16F1" w:rsidRPr="00E55A6C" w:rsidRDefault="00E55A6C" w:rsidP="00073E33">
      <w:pPr>
        <w:pStyle w:val="a3"/>
        <w:tabs>
          <w:tab w:val="left" w:pos="2352"/>
        </w:tabs>
        <w:spacing w:before="0" w:beforeAutospacing="0" w:after="0" w:afterAutospacing="0"/>
        <w:rPr>
          <w:rStyle w:val="fill"/>
          <w:color w:val="222222"/>
          <w:shd w:val="clear" w:color="auto" w:fill="FFFFCC"/>
        </w:rPr>
      </w:pPr>
      <w:r w:rsidRPr="00E55A6C">
        <w:rPr>
          <w:rStyle w:val="fill"/>
          <w:color w:val="222222"/>
          <w:shd w:val="clear" w:color="auto" w:fill="FFFFCC"/>
        </w:rPr>
        <w:lastRenderedPageBreak/>
        <w:tab/>
      </w:r>
    </w:p>
    <w:tbl>
      <w:tblPr>
        <w:tblW w:w="9639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686"/>
        <w:gridCol w:w="1488"/>
        <w:gridCol w:w="1488"/>
        <w:gridCol w:w="1488"/>
        <w:gridCol w:w="1489"/>
      </w:tblGrid>
      <w:tr w:rsidR="003B16F1" w:rsidRPr="004171BC" w:rsidTr="0028598D">
        <w:trPr>
          <w:trHeight w:hRule="exact" w:val="748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16F1" w:rsidRPr="004171BC" w:rsidRDefault="003B16F1" w:rsidP="00073E33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color w:val="000000"/>
                <w:sz w:val="24"/>
                <w:szCs w:val="24"/>
              </w:rPr>
            </w:pPr>
          </w:p>
          <w:p w:rsidR="003B16F1" w:rsidRPr="004171BC" w:rsidRDefault="003B16F1" w:rsidP="00073E33">
            <w:pPr>
              <w:spacing w:after="0" w:line="240" w:lineRule="auto"/>
              <w:rPr>
                <w:rFonts w:ascii="Times New Roman" w:hAnsi="Times New Roman" w:cs="Times New Roman"/>
                <w:b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3B16F1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color w:val="000000"/>
                <w:sz w:val="24"/>
                <w:szCs w:val="24"/>
              </w:rPr>
            </w:pPr>
            <w:r w:rsidRPr="004171BC">
              <w:rPr>
                <w:rFonts w:ascii="Times New Roman" w:hAnsi="Times New Roman" w:cs="Times New Roman"/>
                <w:b/>
                <w:snapToGrid w:val="0"/>
                <w:color w:val="000000"/>
                <w:sz w:val="24"/>
                <w:szCs w:val="24"/>
              </w:rPr>
              <w:t>Начальная школа</w:t>
            </w:r>
          </w:p>
          <w:p w:rsidR="003B16F1" w:rsidRPr="004171BC" w:rsidRDefault="003B16F1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3B16F1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color w:val="000000"/>
                <w:sz w:val="24"/>
                <w:szCs w:val="24"/>
              </w:rPr>
            </w:pPr>
            <w:r w:rsidRPr="004171BC">
              <w:rPr>
                <w:rFonts w:ascii="Times New Roman" w:hAnsi="Times New Roman" w:cs="Times New Roman"/>
                <w:b/>
                <w:snapToGrid w:val="0"/>
                <w:color w:val="000000"/>
                <w:sz w:val="24"/>
                <w:szCs w:val="24"/>
              </w:rPr>
              <w:t>Основная школа</w:t>
            </w:r>
          </w:p>
          <w:p w:rsidR="003B16F1" w:rsidRPr="004171BC" w:rsidRDefault="003B16F1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3B16F1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color w:val="000000"/>
                <w:sz w:val="24"/>
                <w:szCs w:val="24"/>
              </w:rPr>
            </w:pPr>
            <w:r w:rsidRPr="004171BC">
              <w:rPr>
                <w:rFonts w:ascii="Times New Roman" w:hAnsi="Times New Roman" w:cs="Times New Roman"/>
                <w:b/>
                <w:snapToGrid w:val="0"/>
                <w:color w:val="000000"/>
                <w:sz w:val="24"/>
                <w:szCs w:val="24"/>
              </w:rPr>
              <w:t>Средняя школа</w:t>
            </w:r>
          </w:p>
          <w:p w:rsidR="003B16F1" w:rsidRPr="004171BC" w:rsidRDefault="003B16F1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3B16F1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color w:val="000000"/>
                <w:sz w:val="24"/>
                <w:szCs w:val="24"/>
              </w:rPr>
            </w:pPr>
            <w:r w:rsidRPr="004171BC">
              <w:rPr>
                <w:rFonts w:ascii="Times New Roman" w:hAnsi="Times New Roman" w:cs="Times New Roman"/>
                <w:b/>
                <w:snapToGrid w:val="0"/>
                <w:color w:val="000000"/>
                <w:sz w:val="24"/>
                <w:szCs w:val="24"/>
              </w:rPr>
              <w:t>Всего по ОО</w:t>
            </w:r>
          </w:p>
          <w:p w:rsidR="003B16F1" w:rsidRPr="004171BC" w:rsidRDefault="003B16F1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napToGrid w:val="0"/>
                <w:color w:val="000000"/>
                <w:sz w:val="24"/>
                <w:szCs w:val="24"/>
              </w:rPr>
            </w:pPr>
          </w:p>
        </w:tc>
      </w:tr>
      <w:tr w:rsidR="003B16F1" w:rsidRPr="004171BC" w:rsidTr="0028598D">
        <w:trPr>
          <w:trHeight w:hRule="exact" w:val="340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16F1" w:rsidRPr="004171BC" w:rsidRDefault="003B16F1" w:rsidP="00073E33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4171BC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Общее количество учащихся</w:t>
            </w:r>
          </w:p>
          <w:p w:rsidR="003B16F1" w:rsidRPr="004171BC" w:rsidRDefault="003B16F1" w:rsidP="00073E33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3B16F1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4171BC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7E13AA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3</w:t>
            </w:r>
            <w:r w:rsidR="00946BC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5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946BC3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7E13AA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58</w:t>
            </w:r>
          </w:p>
        </w:tc>
      </w:tr>
      <w:tr w:rsidR="003B16F1" w:rsidRPr="004171BC" w:rsidTr="0028598D">
        <w:trPr>
          <w:trHeight w:hRule="exact" w:val="901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16F1" w:rsidRPr="004171BC" w:rsidRDefault="003B16F1" w:rsidP="00073E33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4171BC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Общее количество классов /средняя наполняемость классов, в том числе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3B16F1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4171BC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4/5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3B16F1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4171BC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5/</w:t>
            </w:r>
            <w:r w:rsidR="00946BC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946BC3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1</w:t>
            </w:r>
            <w:r w:rsidR="003B16F1" w:rsidRPr="004171BC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1</w:t>
            </w: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3B16F1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4171BC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1</w:t>
            </w:r>
            <w:r w:rsidR="00946BC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0</w:t>
            </w:r>
            <w:r w:rsidRPr="004171BC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/</w:t>
            </w:r>
            <w:r w:rsidR="00323E46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5</w:t>
            </w:r>
          </w:p>
        </w:tc>
      </w:tr>
      <w:tr w:rsidR="003B16F1" w:rsidRPr="004171BC" w:rsidTr="0028598D">
        <w:trPr>
          <w:trHeight w:val="20"/>
        </w:trPr>
        <w:tc>
          <w:tcPr>
            <w:tcW w:w="3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16F1" w:rsidRPr="004171BC" w:rsidRDefault="003B16F1" w:rsidP="00073E33">
            <w:pPr>
              <w:spacing w:after="0" w:line="240" w:lineRule="auto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4171BC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общеобразовательных (базового уровня)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3B16F1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4171BC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4/5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3B16F1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4171BC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5/</w:t>
            </w:r>
            <w:r w:rsidR="00946BC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7</w:t>
            </w:r>
          </w:p>
        </w:tc>
        <w:tc>
          <w:tcPr>
            <w:tcW w:w="14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946BC3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1/1</w:t>
            </w:r>
          </w:p>
        </w:tc>
        <w:tc>
          <w:tcPr>
            <w:tcW w:w="148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16F1" w:rsidRPr="004171BC" w:rsidRDefault="003B16F1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</w:pPr>
            <w:r w:rsidRPr="004171BC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1</w:t>
            </w:r>
            <w:r w:rsidR="00946BC3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0</w:t>
            </w:r>
            <w:r w:rsidRPr="004171BC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/</w:t>
            </w:r>
            <w:r w:rsidR="00323E46">
              <w:rPr>
                <w:rFonts w:ascii="Times New Roman" w:hAnsi="Times New Roman" w:cs="Times New Roman"/>
                <w:snapToGrid w:val="0"/>
                <w:color w:val="000000"/>
                <w:sz w:val="24"/>
                <w:szCs w:val="24"/>
              </w:rPr>
              <w:t>5</w:t>
            </w:r>
          </w:p>
        </w:tc>
      </w:tr>
    </w:tbl>
    <w:p w:rsidR="003B16F1" w:rsidRPr="004171BC" w:rsidRDefault="003B16F1" w:rsidP="00073E33">
      <w:pPr>
        <w:pStyle w:val="a3"/>
        <w:shd w:val="clear" w:color="auto" w:fill="FFFFFF"/>
        <w:spacing w:before="0" w:beforeAutospacing="0" w:after="0" w:afterAutospacing="0"/>
      </w:pPr>
    </w:p>
    <w:p w:rsidR="003B16F1" w:rsidRPr="004171BC" w:rsidRDefault="003B16F1" w:rsidP="00073E33">
      <w:pPr>
        <w:pStyle w:val="a3"/>
        <w:shd w:val="clear" w:color="auto" w:fill="FFFFFF"/>
        <w:spacing w:before="0" w:beforeAutospacing="0" w:after="0" w:afterAutospacing="0"/>
      </w:pPr>
      <w:r w:rsidRPr="004171BC">
        <w:t>В 202</w:t>
      </w:r>
      <w:r w:rsidR="007E13AA">
        <w:t>3</w:t>
      </w:r>
      <w:r w:rsidRPr="004171BC">
        <w:t xml:space="preserve"> году был один обучающийся 1</w:t>
      </w:r>
      <w:r w:rsidR="007E13AA">
        <w:t>1</w:t>
      </w:r>
      <w:r w:rsidRPr="004171BC">
        <w:t xml:space="preserve"> класса с инвалидностью.</w:t>
      </w:r>
    </w:p>
    <w:p w:rsidR="0043599B" w:rsidRPr="00D246F9" w:rsidRDefault="0043599B" w:rsidP="00073E33">
      <w:pPr>
        <w:pStyle w:val="a3"/>
        <w:shd w:val="clear" w:color="auto" w:fill="FFFFFF"/>
        <w:spacing w:before="0" w:beforeAutospacing="0" w:after="0" w:afterAutospacing="0"/>
        <w:rPr>
          <w:color w:val="222222"/>
          <w:shd w:val="clear" w:color="auto" w:fill="FFFFCC"/>
        </w:rPr>
      </w:pPr>
    </w:p>
    <w:p w:rsidR="0043599B" w:rsidRPr="00323E46" w:rsidRDefault="0043599B" w:rsidP="00073E33">
      <w:pPr>
        <w:pStyle w:val="a3"/>
        <w:shd w:val="clear" w:color="auto" w:fill="FFFFFF" w:themeFill="background1"/>
        <w:spacing w:before="0" w:beforeAutospacing="0" w:after="0" w:afterAutospacing="0"/>
        <w:jc w:val="center"/>
        <w:rPr>
          <w:shd w:val="clear" w:color="auto" w:fill="FFFFCC"/>
        </w:rPr>
      </w:pPr>
      <w:r w:rsidRPr="00323E46">
        <w:rPr>
          <w:shd w:val="clear" w:color="auto" w:fill="FFFFFF" w:themeFill="background1"/>
        </w:rPr>
        <w:t>Краткий анализ динамики результатов успеваемости и качества знаний</w:t>
      </w:r>
    </w:p>
    <w:p w:rsidR="0043599B" w:rsidRPr="00323E46" w:rsidRDefault="0043599B" w:rsidP="00073E33">
      <w:pPr>
        <w:pStyle w:val="a3"/>
        <w:shd w:val="clear" w:color="auto" w:fill="FFFFFF" w:themeFill="background1"/>
        <w:spacing w:before="0" w:beforeAutospacing="0" w:after="0" w:afterAutospacing="0"/>
        <w:jc w:val="center"/>
        <w:rPr>
          <w:shd w:val="clear" w:color="auto" w:fill="FFFFCC"/>
        </w:rPr>
      </w:pPr>
      <w:r w:rsidRPr="00323E46">
        <w:rPr>
          <w:shd w:val="clear" w:color="auto" w:fill="FFFFFF" w:themeFill="background1"/>
        </w:rPr>
        <w:t>Результаты освоения учащимися программ начального общего образования по показателю</w:t>
      </w:r>
      <w:r w:rsidRPr="00323E46">
        <w:rPr>
          <w:shd w:val="clear" w:color="auto" w:fill="FFFFCC"/>
        </w:rPr>
        <w:t xml:space="preserve"> </w:t>
      </w:r>
      <w:r w:rsidRPr="00323E46">
        <w:rPr>
          <w:shd w:val="clear" w:color="auto" w:fill="FFFFFF" w:themeFill="background1"/>
        </w:rPr>
        <w:t>«успеваемость» в 202</w:t>
      </w:r>
      <w:r w:rsidR="00323E46" w:rsidRPr="00323E46">
        <w:rPr>
          <w:shd w:val="clear" w:color="auto" w:fill="FFFFFF" w:themeFill="background1"/>
        </w:rPr>
        <w:t>3</w:t>
      </w:r>
      <w:r w:rsidRPr="00323E46">
        <w:rPr>
          <w:shd w:val="clear" w:color="auto" w:fill="FFFFFF" w:themeFill="background1"/>
        </w:rPr>
        <w:t xml:space="preserve"> году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8"/>
        <w:gridCol w:w="684"/>
        <w:gridCol w:w="600"/>
        <w:gridCol w:w="500"/>
        <w:gridCol w:w="1299"/>
        <w:gridCol w:w="374"/>
        <w:gridCol w:w="1505"/>
        <w:gridCol w:w="374"/>
        <w:gridCol w:w="583"/>
        <w:gridCol w:w="337"/>
        <w:gridCol w:w="583"/>
        <w:gridCol w:w="337"/>
        <w:gridCol w:w="817"/>
        <w:gridCol w:w="488"/>
      </w:tblGrid>
      <w:tr w:rsidR="0043599B" w:rsidRPr="00D246F9" w:rsidTr="00332A0C">
        <w:trPr>
          <w:trHeight w:val="307"/>
        </w:trPr>
        <w:tc>
          <w:tcPr>
            <w:tcW w:w="858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E55A6C">
              <w:rPr>
                <w:rStyle w:val="fill"/>
                <w:i/>
                <w:iCs/>
              </w:rPr>
              <w:t>Классы</w:t>
            </w:r>
          </w:p>
        </w:tc>
        <w:tc>
          <w:tcPr>
            <w:tcW w:w="685" w:type="dxa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  <w:rPr>
                <w:rStyle w:val="fill"/>
                <w:i/>
                <w:iCs/>
                <w:shd w:val="clear" w:color="auto" w:fill="FFFFCC"/>
              </w:rPr>
            </w:pPr>
            <w:r w:rsidRPr="00E55A6C">
              <w:rPr>
                <w:rStyle w:val="fill"/>
                <w:i/>
                <w:iCs/>
              </w:rPr>
              <w:t>Всего</w:t>
            </w:r>
          </w:p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br/>
            </w:r>
            <w:proofErr w:type="spellStart"/>
            <w:r w:rsidRPr="00E55A6C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</w:rPr>
              <w:t>обуч-ся</w:t>
            </w:r>
            <w:proofErr w:type="spellEnd"/>
          </w:p>
        </w:tc>
        <w:tc>
          <w:tcPr>
            <w:tcW w:w="1100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E55A6C">
              <w:rPr>
                <w:rStyle w:val="fill"/>
                <w:i/>
                <w:iCs/>
              </w:rPr>
              <w:t>Из них</w:t>
            </w:r>
            <w:r w:rsidRPr="00F67B95">
              <w:rPr>
                <w:rStyle w:val="fill"/>
                <w:i/>
                <w:iCs/>
                <w:shd w:val="clear" w:color="auto" w:fill="FFFFCC"/>
              </w:rPr>
              <w:t xml:space="preserve"> </w:t>
            </w:r>
            <w:r w:rsidRPr="00E55A6C">
              <w:rPr>
                <w:rStyle w:val="fill"/>
                <w:i/>
                <w:iCs/>
              </w:rPr>
              <w:t>успевают</w:t>
            </w:r>
          </w:p>
        </w:tc>
        <w:tc>
          <w:tcPr>
            <w:tcW w:w="1673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073E33">
              <w:rPr>
                <w:rStyle w:val="fill"/>
                <w:i/>
                <w:iCs/>
              </w:rPr>
              <w:t>Окончили</w:t>
            </w:r>
            <w:r w:rsidRPr="00F67B95">
              <w:rPr>
                <w:rStyle w:val="fill"/>
                <w:i/>
                <w:iCs/>
                <w:shd w:val="clear" w:color="auto" w:fill="FFFFCC"/>
              </w:rPr>
              <w:t xml:space="preserve"> </w:t>
            </w:r>
            <w:r w:rsidRPr="00073E33">
              <w:rPr>
                <w:rStyle w:val="fill"/>
                <w:i/>
                <w:iCs/>
              </w:rPr>
              <w:t>год</w:t>
            </w:r>
          </w:p>
        </w:tc>
        <w:tc>
          <w:tcPr>
            <w:tcW w:w="1879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bookmarkStart w:id="0" w:name="_GoBack"/>
            <w:bookmarkEnd w:id="0"/>
            <w:r w:rsidRPr="00F67B95">
              <w:rPr>
                <w:rStyle w:val="fill"/>
                <w:i/>
                <w:iCs/>
                <w:shd w:val="clear" w:color="auto" w:fill="FFFFCC"/>
              </w:rPr>
              <w:t>Окончили год</w:t>
            </w:r>
          </w:p>
        </w:tc>
        <w:tc>
          <w:tcPr>
            <w:tcW w:w="1840" w:type="dxa"/>
            <w:gridSpan w:val="4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Не успевают</w:t>
            </w:r>
          </w:p>
        </w:tc>
        <w:tc>
          <w:tcPr>
            <w:tcW w:w="1304" w:type="dxa"/>
            <w:gridSpan w:val="2"/>
            <w:vMerge w:val="restart"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rPr>
                <w:rStyle w:val="fill"/>
                <w:i/>
                <w:iCs/>
                <w:shd w:val="clear" w:color="auto" w:fill="FFFFCC"/>
              </w:rPr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Переведены</w:t>
            </w:r>
          </w:p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br/>
            </w: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условно</w:t>
            </w:r>
          </w:p>
        </w:tc>
      </w:tr>
      <w:tr w:rsidR="0043599B" w:rsidRPr="00D246F9" w:rsidTr="00332A0C">
        <w:trPr>
          <w:trHeight w:val="306"/>
        </w:trPr>
        <w:tc>
          <w:tcPr>
            <w:tcW w:w="85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0" w:type="dxa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73" w:type="dxa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9" w:type="dxa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0" w:type="dxa"/>
            <w:gridSpan w:val="2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Всего</w:t>
            </w:r>
          </w:p>
        </w:tc>
        <w:tc>
          <w:tcPr>
            <w:tcW w:w="920" w:type="dxa"/>
            <w:gridSpan w:val="2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Из них н/а</w:t>
            </w:r>
          </w:p>
        </w:tc>
        <w:tc>
          <w:tcPr>
            <w:tcW w:w="1304" w:type="dxa"/>
            <w:gridSpan w:val="2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9B" w:rsidRPr="00D246F9" w:rsidTr="00332A0C">
        <w:trPr>
          <w:trHeight w:val="434"/>
        </w:trPr>
        <w:tc>
          <w:tcPr>
            <w:tcW w:w="858" w:type="dxa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5" w:type="dxa"/>
            <w:vMerge/>
            <w:tcBorders>
              <w:top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E55A6C">
              <w:rPr>
                <w:rStyle w:val="fill"/>
                <w:i/>
                <w:iCs/>
              </w:rPr>
              <w:t>Кол-во</w:t>
            </w:r>
          </w:p>
        </w:tc>
        <w:tc>
          <w:tcPr>
            <w:tcW w:w="500" w:type="dxa"/>
            <w:tcBorders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%</w:t>
            </w:r>
          </w:p>
        </w:tc>
        <w:tc>
          <w:tcPr>
            <w:tcW w:w="103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rPr>
                <w:rStyle w:val="fill"/>
                <w:i/>
                <w:iCs/>
                <w:shd w:val="clear" w:color="auto" w:fill="FFFFCC"/>
              </w:rPr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С</w:t>
            </w:r>
          </w:p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br/>
            </w: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отметками «4» и «5»</w:t>
            </w:r>
          </w:p>
        </w:tc>
        <w:tc>
          <w:tcPr>
            <w:tcW w:w="63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%</w:t>
            </w:r>
          </w:p>
        </w:tc>
        <w:tc>
          <w:tcPr>
            <w:tcW w:w="150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С отметками «5»</w:t>
            </w:r>
          </w:p>
        </w:tc>
        <w:tc>
          <w:tcPr>
            <w:tcW w:w="37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%</w:t>
            </w:r>
          </w:p>
        </w:tc>
        <w:tc>
          <w:tcPr>
            <w:tcW w:w="58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Кол-во</w:t>
            </w:r>
          </w:p>
        </w:tc>
        <w:tc>
          <w:tcPr>
            <w:tcW w:w="33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%</w:t>
            </w:r>
          </w:p>
        </w:tc>
        <w:tc>
          <w:tcPr>
            <w:tcW w:w="58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Кол-во</w:t>
            </w:r>
          </w:p>
        </w:tc>
        <w:tc>
          <w:tcPr>
            <w:tcW w:w="33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%</w:t>
            </w:r>
          </w:p>
        </w:tc>
        <w:tc>
          <w:tcPr>
            <w:tcW w:w="8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Кол-во</w:t>
            </w:r>
          </w:p>
        </w:tc>
        <w:tc>
          <w:tcPr>
            <w:tcW w:w="4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%</w:t>
            </w:r>
          </w:p>
        </w:tc>
      </w:tr>
      <w:tr w:rsidR="0043599B" w:rsidRPr="00D246F9" w:rsidTr="00332A0C">
        <w:tc>
          <w:tcPr>
            <w:tcW w:w="85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2</w:t>
            </w:r>
          </w:p>
        </w:tc>
        <w:tc>
          <w:tcPr>
            <w:tcW w:w="68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323E46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7</w:t>
            </w:r>
          </w:p>
        </w:tc>
        <w:tc>
          <w:tcPr>
            <w:tcW w:w="6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323E46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7</w:t>
            </w:r>
          </w:p>
        </w:tc>
        <w:tc>
          <w:tcPr>
            <w:tcW w:w="5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100</w:t>
            </w:r>
          </w:p>
        </w:tc>
        <w:tc>
          <w:tcPr>
            <w:tcW w:w="103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323E46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4</w:t>
            </w:r>
          </w:p>
        </w:tc>
        <w:tc>
          <w:tcPr>
            <w:tcW w:w="63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323E46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57</w:t>
            </w:r>
          </w:p>
        </w:tc>
        <w:tc>
          <w:tcPr>
            <w:tcW w:w="150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323E46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0</w:t>
            </w:r>
          </w:p>
        </w:tc>
        <w:tc>
          <w:tcPr>
            <w:tcW w:w="37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323E46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0</w:t>
            </w:r>
          </w:p>
        </w:tc>
        <w:tc>
          <w:tcPr>
            <w:tcW w:w="58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33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58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33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8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4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</w:tr>
      <w:tr w:rsidR="0043599B" w:rsidRPr="00D246F9" w:rsidTr="00332A0C">
        <w:tc>
          <w:tcPr>
            <w:tcW w:w="85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3</w:t>
            </w:r>
          </w:p>
        </w:tc>
        <w:tc>
          <w:tcPr>
            <w:tcW w:w="68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323E46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5</w:t>
            </w:r>
          </w:p>
        </w:tc>
        <w:tc>
          <w:tcPr>
            <w:tcW w:w="6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323E46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5</w:t>
            </w:r>
          </w:p>
        </w:tc>
        <w:tc>
          <w:tcPr>
            <w:tcW w:w="5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100</w:t>
            </w:r>
          </w:p>
        </w:tc>
        <w:tc>
          <w:tcPr>
            <w:tcW w:w="103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323E46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2</w:t>
            </w:r>
          </w:p>
        </w:tc>
        <w:tc>
          <w:tcPr>
            <w:tcW w:w="63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4</w:t>
            </w:r>
            <w:r w:rsidR="00323E46"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150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323E46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0</w:t>
            </w:r>
          </w:p>
        </w:tc>
        <w:tc>
          <w:tcPr>
            <w:tcW w:w="37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323E46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0</w:t>
            </w:r>
          </w:p>
        </w:tc>
        <w:tc>
          <w:tcPr>
            <w:tcW w:w="58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33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58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33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8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4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</w:tr>
      <w:tr w:rsidR="0043599B" w:rsidRPr="00D246F9" w:rsidTr="00332A0C">
        <w:tc>
          <w:tcPr>
            <w:tcW w:w="85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4</w:t>
            </w:r>
          </w:p>
        </w:tc>
        <w:tc>
          <w:tcPr>
            <w:tcW w:w="68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323E46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5</w:t>
            </w:r>
          </w:p>
        </w:tc>
        <w:tc>
          <w:tcPr>
            <w:tcW w:w="6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323E46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5</w:t>
            </w:r>
          </w:p>
        </w:tc>
        <w:tc>
          <w:tcPr>
            <w:tcW w:w="5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100</w:t>
            </w:r>
          </w:p>
        </w:tc>
        <w:tc>
          <w:tcPr>
            <w:tcW w:w="103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323E46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1</w:t>
            </w:r>
          </w:p>
        </w:tc>
        <w:tc>
          <w:tcPr>
            <w:tcW w:w="63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20</w:t>
            </w:r>
          </w:p>
        </w:tc>
        <w:tc>
          <w:tcPr>
            <w:tcW w:w="150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2</w:t>
            </w:r>
          </w:p>
        </w:tc>
        <w:tc>
          <w:tcPr>
            <w:tcW w:w="37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t>40</w:t>
            </w:r>
          </w:p>
        </w:tc>
        <w:tc>
          <w:tcPr>
            <w:tcW w:w="58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33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58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33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8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4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</w:tr>
      <w:tr w:rsidR="0043599B" w:rsidRPr="00D246F9" w:rsidTr="00332A0C">
        <w:tc>
          <w:tcPr>
            <w:tcW w:w="858" w:type="dxa"/>
            <w:tcBorders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Итого</w:t>
            </w:r>
          </w:p>
        </w:tc>
        <w:tc>
          <w:tcPr>
            <w:tcW w:w="68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pStyle w:val="a3"/>
              <w:spacing w:before="0" w:beforeAutospacing="0" w:after="0" w:afterAutospacing="0"/>
              <w:jc w:val="center"/>
            </w:pPr>
            <w:r>
              <w:t>17</w:t>
            </w:r>
          </w:p>
        </w:tc>
        <w:tc>
          <w:tcPr>
            <w:tcW w:w="6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pStyle w:val="a3"/>
              <w:spacing w:before="0" w:beforeAutospacing="0" w:after="0" w:afterAutospacing="0"/>
              <w:jc w:val="center"/>
            </w:pPr>
            <w:r>
              <w:t>17</w:t>
            </w:r>
          </w:p>
        </w:tc>
        <w:tc>
          <w:tcPr>
            <w:tcW w:w="500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100</w:t>
            </w:r>
          </w:p>
        </w:tc>
        <w:tc>
          <w:tcPr>
            <w:tcW w:w="103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pStyle w:val="a3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638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pStyle w:val="a3"/>
              <w:spacing w:before="0" w:beforeAutospacing="0" w:after="0" w:afterAutospacing="0"/>
              <w:jc w:val="center"/>
            </w:pPr>
            <w:r>
              <w:t>41</w:t>
            </w:r>
          </w:p>
        </w:tc>
        <w:tc>
          <w:tcPr>
            <w:tcW w:w="1505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pStyle w:val="a3"/>
              <w:spacing w:before="0" w:beforeAutospacing="0" w:after="0" w:afterAutospacing="0"/>
              <w:jc w:val="center"/>
            </w:pPr>
            <w:r>
              <w:t>2</w:t>
            </w:r>
          </w:p>
        </w:tc>
        <w:tc>
          <w:tcPr>
            <w:tcW w:w="374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1</w:t>
            </w:r>
            <w:r w:rsidR="00F67B95">
              <w:rPr>
                <w:rStyle w:val="fill"/>
                <w:i/>
                <w:iCs/>
                <w:shd w:val="clear" w:color="auto" w:fill="FFFFCC"/>
              </w:rPr>
              <w:t>1</w:t>
            </w:r>
          </w:p>
        </w:tc>
        <w:tc>
          <w:tcPr>
            <w:tcW w:w="58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33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58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337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811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  <w:tc>
          <w:tcPr>
            <w:tcW w:w="493" w:type="dxa"/>
            <w:tcBorders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pStyle w:val="a3"/>
              <w:spacing w:before="0" w:beforeAutospacing="0" w:after="0" w:afterAutospacing="0"/>
              <w:jc w:val="center"/>
            </w:pPr>
            <w:r w:rsidRPr="00F67B95">
              <w:rPr>
                <w:rStyle w:val="fill"/>
                <w:i/>
                <w:iCs/>
                <w:shd w:val="clear" w:color="auto" w:fill="FFFFCC"/>
              </w:rPr>
              <w:t>0</w:t>
            </w:r>
          </w:p>
        </w:tc>
      </w:tr>
    </w:tbl>
    <w:p w:rsidR="0043599B" w:rsidRPr="00C46898" w:rsidRDefault="0043599B" w:rsidP="00073E33">
      <w:pPr>
        <w:pStyle w:val="a3"/>
        <w:shd w:val="clear" w:color="auto" w:fill="FFFFFF" w:themeFill="background1"/>
        <w:spacing w:before="0" w:beforeAutospacing="0" w:after="0" w:afterAutospacing="0"/>
        <w:rPr>
          <w:shd w:val="clear" w:color="auto" w:fill="FFFFCC"/>
        </w:rPr>
      </w:pPr>
      <w:r w:rsidRPr="00C46898">
        <w:rPr>
          <w:rStyle w:val="fill"/>
          <w:shd w:val="clear" w:color="auto" w:fill="FFFFFF" w:themeFill="background1"/>
        </w:rPr>
        <w:t>Если сравнить результаты освоения обучающимися программ начального общего образования по показателю «успеваемость» в 202</w:t>
      </w:r>
      <w:r w:rsidR="00F67B95" w:rsidRPr="00C46898">
        <w:rPr>
          <w:rStyle w:val="fill"/>
          <w:shd w:val="clear" w:color="auto" w:fill="FFFFFF" w:themeFill="background1"/>
        </w:rPr>
        <w:t>3</w:t>
      </w:r>
      <w:r w:rsidRPr="00C46898">
        <w:rPr>
          <w:rStyle w:val="fill"/>
          <w:shd w:val="clear" w:color="auto" w:fill="FFFFFF" w:themeFill="background1"/>
        </w:rPr>
        <w:t xml:space="preserve"> году с результатами освоения учащимися программ начального общего образования по показателю «успеваемость» </w:t>
      </w:r>
      <w:r w:rsidRPr="00C46898">
        <w:rPr>
          <w:rStyle w:val="fill"/>
          <w:shd w:val="clear" w:color="auto" w:fill="FFFFFF" w:themeFill="background1"/>
        </w:rPr>
        <w:lastRenderedPageBreak/>
        <w:t>в 202</w:t>
      </w:r>
      <w:r w:rsidR="00F67B95" w:rsidRPr="00C46898">
        <w:rPr>
          <w:rStyle w:val="fill"/>
          <w:shd w:val="clear" w:color="auto" w:fill="FFFFFF" w:themeFill="background1"/>
        </w:rPr>
        <w:t>2</w:t>
      </w:r>
      <w:r w:rsidRPr="00C46898">
        <w:rPr>
          <w:rStyle w:val="fill"/>
          <w:shd w:val="clear" w:color="auto" w:fill="FFFFFF" w:themeFill="background1"/>
        </w:rPr>
        <w:t xml:space="preserve"> году, то можно отметить, что </w:t>
      </w:r>
      <w:r w:rsidR="00C46898" w:rsidRPr="00C46898">
        <w:rPr>
          <w:rStyle w:val="fill"/>
          <w:shd w:val="clear" w:color="auto" w:fill="FFFFFF" w:themeFill="background1"/>
        </w:rPr>
        <w:t>количество</w:t>
      </w:r>
      <w:r w:rsidRPr="00C46898">
        <w:rPr>
          <w:rStyle w:val="fill"/>
          <w:shd w:val="clear" w:color="auto" w:fill="FFFFFF" w:themeFill="background1"/>
        </w:rPr>
        <w:t xml:space="preserve"> учащихся, окончивших на «4» и «5», вырос</w:t>
      </w:r>
      <w:r w:rsidR="00C46898">
        <w:rPr>
          <w:rStyle w:val="fill"/>
          <w:shd w:val="clear" w:color="auto" w:fill="FFFFFF" w:themeFill="background1"/>
        </w:rPr>
        <w:t>ло</w:t>
      </w:r>
      <w:r w:rsidRPr="00C46898">
        <w:rPr>
          <w:rStyle w:val="fill"/>
          <w:shd w:val="clear" w:color="auto" w:fill="FFFFFF" w:themeFill="background1"/>
        </w:rPr>
        <w:t xml:space="preserve"> на </w:t>
      </w:r>
      <w:r w:rsidR="00F67B95" w:rsidRPr="00C46898">
        <w:rPr>
          <w:rStyle w:val="fill"/>
          <w:shd w:val="clear" w:color="auto" w:fill="FFFFFF" w:themeFill="background1"/>
        </w:rPr>
        <w:t>1</w:t>
      </w:r>
      <w:r w:rsidR="00C46898">
        <w:rPr>
          <w:rStyle w:val="fill"/>
          <w:shd w:val="clear" w:color="auto" w:fill="FFFFFF" w:themeFill="background1"/>
        </w:rPr>
        <w:t xml:space="preserve"> учащегося</w:t>
      </w:r>
      <w:r w:rsidRPr="00C46898">
        <w:rPr>
          <w:rStyle w:val="fill"/>
          <w:shd w:val="clear" w:color="auto" w:fill="FFFFFF" w:themeFill="background1"/>
        </w:rPr>
        <w:t xml:space="preserve"> (в 202</w:t>
      </w:r>
      <w:r w:rsidR="00F67B95" w:rsidRPr="00C46898">
        <w:rPr>
          <w:rStyle w:val="fill"/>
          <w:shd w:val="clear" w:color="auto" w:fill="FFFFFF" w:themeFill="background1"/>
        </w:rPr>
        <w:t>2</w:t>
      </w:r>
      <w:r w:rsidRPr="00C46898">
        <w:rPr>
          <w:rStyle w:val="fill"/>
          <w:shd w:val="clear" w:color="auto" w:fill="FFFFFF" w:themeFill="background1"/>
        </w:rPr>
        <w:t xml:space="preserve"> был</w:t>
      </w:r>
      <w:r w:rsidR="00C46898">
        <w:rPr>
          <w:rStyle w:val="fill"/>
          <w:shd w:val="clear" w:color="auto" w:fill="FFFFFF" w:themeFill="background1"/>
        </w:rPr>
        <w:t>о 6 учащихся</w:t>
      </w:r>
      <w:r w:rsidRPr="00C46898">
        <w:rPr>
          <w:rStyle w:val="fill"/>
          <w:shd w:val="clear" w:color="auto" w:fill="FFFFFF" w:themeFill="background1"/>
        </w:rPr>
        <w:t xml:space="preserve">), </w:t>
      </w:r>
      <w:r w:rsidR="00C46898">
        <w:rPr>
          <w:rStyle w:val="fill"/>
          <w:shd w:val="clear" w:color="auto" w:fill="FFFFFF" w:themeFill="background1"/>
        </w:rPr>
        <w:t>количество</w:t>
      </w:r>
      <w:r w:rsidRPr="00C46898">
        <w:rPr>
          <w:rStyle w:val="fill"/>
          <w:shd w:val="clear" w:color="auto" w:fill="FFFFFF" w:themeFill="background1"/>
        </w:rPr>
        <w:t xml:space="preserve"> учащихся, окончивших на «5», </w:t>
      </w:r>
      <w:r w:rsidR="00C46898">
        <w:rPr>
          <w:rStyle w:val="fill"/>
          <w:shd w:val="clear" w:color="auto" w:fill="FFFFFF" w:themeFill="background1"/>
        </w:rPr>
        <w:t>осталось таким же</w:t>
      </w:r>
      <w:r w:rsidRPr="00C46898">
        <w:rPr>
          <w:rStyle w:val="fill"/>
          <w:shd w:val="clear" w:color="auto" w:fill="FFFFFF" w:themeFill="background1"/>
        </w:rPr>
        <w:t xml:space="preserve"> (в 202</w:t>
      </w:r>
      <w:r w:rsidR="00F67B95" w:rsidRPr="00C46898">
        <w:rPr>
          <w:rStyle w:val="fill"/>
          <w:shd w:val="clear" w:color="auto" w:fill="FFFFFF" w:themeFill="background1"/>
        </w:rPr>
        <w:t>2</w:t>
      </w:r>
      <w:r w:rsidRPr="00C46898">
        <w:rPr>
          <w:rStyle w:val="fill"/>
          <w:shd w:val="clear" w:color="auto" w:fill="FFFFFF" w:themeFill="background1"/>
        </w:rPr>
        <w:t xml:space="preserve"> — </w:t>
      </w:r>
      <w:r w:rsidR="00C46898">
        <w:rPr>
          <w:rStyle w:val="fill"/>
          <w:shd w:val="clear" w:color="auto" w:fill="FFFFFF" w:themeFill="background1"/>
        </w:rPr>
        <w:t>2 учащихся</w:t>
      </w:r>
      <w:r w:rsidRPr="00C46898">
        <w:rPr>
          <w:rStyle w:val="fill"/>
          <w:shd w:val="clear" w:color="auto" w:fill="FFFFFF" w:themeFill="background1"/>
        </w:rPr>
        <w:t>).</w:t>
      </w:r>
    </w:p>
    <w:p w:rsidR="0043599B" w:rsidRPr="00F67B95" w:rsidRDefault="0043599B" w:rsidP="00073E33">
      <w:pPr>
        <w:pStyle w:val="a3"/>
        <w:shd w:val="clear" w:color="auto" w:fill="FFFFFF" w:themeFill="background1"/>
        <w:spacing w:before="0" w:beforeAutospacing="0" w:after="0" w:afterAutospacing="0"/>
        <w:jc w:val="center"/>
        <w:rPr>
          <w:shd w:val="clear" w:color="auto" w:fill="FFFFCC"/>
        </w:rPr>
      </w:pPr>
      <w:r w:rsidRPr="00F67B95">
        <w:rPr>
          <w:shd w:val="clear" w:color="auto" w:fill="FFFFFF" w:themeFill="background1"/>
        </w:rPr>
        <w:t>Результаты освоения учащимися программ основного общего образования по показателю</w:t>
      </w:r>
      <w:r w:rsidRPr="00F67B95">
        <w:rPr>
          <w:shd w:val="clear" w:color="auto" w:fill="FFFFCC"/>
        </w:rPr>
        <w:t xml:space="preserve"> </w:t>
      </w:r>
      <w:r w:rsidRPr="00F67B95">
        <w:rPr>
          <w:shd w:val="clear" w:color="auto" w:fill="FFFFFF" w:themeFill="background1"/>
        </w:rPr>
        <w:t>«успеваемость» в 202</w:t>
      </w:r>
      <w:r w:rsidR="00F67B95" w:rsidRPr="00F67B95">
        <w:rPr>
          <w:shd w:val="clear" w:color="auto" w:fill="FFFFFF" w:themeFill="background1"/>
        </w:rPr>
        <w:t>3</w:t>
      </w:r>
      <w:r w:rsidRPr="00F67B95">
        <w:rPr>
          <w:shd w:val="clear" w:color="auto" w:fill="FFFFFF" w:themeFill="background1"/>
        </w:rPr>
        <w:t xml:space="preserve"> 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81"/>
        <w:gridCol w:w="702"/>
        <w:gridCol w:w="613"/>
        <w:gridCol w:w="510"/>
        <w:gridCol w:w="1334"/>
        <w:gridCol w:w="381"/>
        <w:gridCol w:w="1334"/>
        <w:gridCol w:w="373"/>
        <w:gridCol w:w="596"/>
        <w:gridCol w:w="342"/>
        <w:gridCol w:w="596"/>
        <w:gridCol w:w="342"/>
        <w:gridCol w:w="916"/>
        <w:gridCol w:w="419"/>
      </w:tblGrid>
      <w:tr w:rsidR="0043599B" w:rsidRPr="00D246F9" w:rsidTr="00F67B95">
        <w:tc>
          <w:tcPr>
            <w:tcW w:w="870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Классы</w:t>
            </w:r>
          </w:p>
        </w:tc>
        <w:tc>
          <w:tcPr>
            <w:tcW w:w="1095" w:type="dxa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Всего</w:t>
            </w:r>
          </w:p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обуч-ся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Из них</w:t>
            </w:r>
          </w:p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Окончили</w:t>
            </w:r>
          </w:p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год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Окончили</w:t>
            </w:r>
          </w:p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год</w:t>
            </w:r>
          </w:p>
        </w:tc>
        <w:tc>
          <w:tcPr>
            <w:tcW w:w="0" w:type="auto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Не 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Переведены</w:t>
            </w:r>
          </w:p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условно</w:t>
            </w:r>
          </w:p>
        </w:tc>
      </w:tr>
      <w:tr w:rsidR="0043599B" w:rsidRPr="00D246F9" w:rsidTr="00F67B95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Всего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Из них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9B" w:rsidRPr="00D246F9" w:rsidTr="00F67B95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Кол-во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%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С</w:t>
            </w:r>
          </w:p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отметками</w:t>
            </w:r>
          </w:p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«4» и «5»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%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С</w:t>
            </w:r>
          </w:p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отметками</w:t>
            </w:r>
          </w:p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«5»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%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Кол-</w:t>
            </w:r>
          </w:p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во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%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Кол-</w:t>
            </w:r>
          </w:p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во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%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Кол-во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%</w:t>
            </w:r>
          </w:p>
        </w:tc>
      </w:tr>
      <w:tr w:rsidR="0043599B" w:rsidRPr="00D246F9" w:rsidTr="00F67B95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5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</w:tr>
      <w:tr w:rsidR="0043599B" w:rsidRPr="00D246F9" w:rsidTr="00F67B95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6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</w:tr>
      <w:tr w:rsidR="0043599B" w:rsidRPr="00D246F9" w:rsidTr="00F67B95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7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</w:tr>
      <w:tr w:rsidR="0043599B" w:rsidRPr="00D246F9" w:rsidTr="00F67B95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8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</w:tr>
      <w:tr w:rsidR="0043599B" w:rsidRPr="00D246F9" w:rsidTr="00F67B95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9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t>1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</w:tr>
      <w:tr w:rsidR="0043599B" w:rsidRPr="00D246F9" w:rsidTr="00F67B95">
        <w:tc>
          <w:tcPr>
            <w:tcW w:w="8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Итого</w:t>
            </w:r>
          </w:p>
        </w:tc>
        <w:tc>
          <w:tcPr>
            <w:tcW w:w="10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1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9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100</w:t>
            </w:r>
          </w:p>
        </w:tc>
        <w:tc>
          <w:tcPr>
            <w:tcW w:w="6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2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F67B95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11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1</w:t>
            </w:r>
          </w:p>
        </w:tc>
        <w:tc>
          <w:tcPr>
            <w:tcW w:w="4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2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18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84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30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93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31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FFFFFF" w:themeFill="background1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F67B95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67B95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</w:tr>
    </w:tbl>
    <w:p w:rsidR="0043599B" w:rsidRPr="00C46898" w:rsidRDefault="0043599B" w:rsidP="00073E33">
      <w:pPr>
        <w:pStyle w:val="a3"/>
        <w:shd w:val="clear" w:color="auto" w:fill="FFFFFF"/>
        <w:spacing w:before="0" w:beforeAutospacing="0" w:after="0" w:afterAutospacing="0"/>
        <w:rPr>
          <w:shd w:val="clear" w:color="auto" w:fill="FFFFCC"/>
        </w:rPr>
      </w:pPr>
      <w:r w:rsidRPr="00C46898">
        <w:rPr>
          <w:rStyle w:val="fill"/>
          <w:shd w:val="clear" w:color="auto" w:fill="FFFFFF" w:themeFill="background1"/>
        </w:rPr>
        <w:t>Если сравнить результаты освоения обучающимися программ основного общего образования по показателю «успеваемость» в 202</w:t>
      </w:r>
      <w:r w:rsidR="00946BC3" w:rsidRPr="00C46898">
        <w:rPr>
          <w:rStyle w:val="fill"/>
          <w:shd w:val="clear" w:color="auto" w:fill="FFFFFF" w:themeFill="background1"/>
        </w:rPr>
        <w:t>3</w:t>
      </w:r>
      <w:r w:rsidRPr="00C46898">
        <w:rPr>
          <w:rStyle w:val="fill"/>
          <w:shd w:val="clear" w:color="auto" w:fill="FFFFFF" w:themeFill="background1"/>
        </w:rPr>
        <w:t xml:space="preserve"> году с результатами освоения учащимися программ основного общего</w:t>
      </w:r>
      <w:r w:rsidRPr="00C46898">
        <w:rPr>
          <w:rStyle w:val="fill"/>
          <w:shd w:val="clear" w:color="auto" w:fill="FFFFCC"/>
        </w:rPr>
        <w:t xml:space="preserve"> </w:t>
      </w:r>
      <w:r w:rsidRPr="00C46898">
        <w:rPr>
          <w:rStyle w:val="fill"/>
          <w:shd w:val="clear" w:color="auto" w:fill="FFFFFF" w:themeFill="background1"/>
        </w:rPr>
        <w:t>образования по показателю «успеваемость» в 202</w:t>
      </w:r>
      <w:r w:rsidR="00946BC3" w:rsidRPr="00C46898">
        <w:rPr>
          <w:rStyle w:val="fill"/>
          <w:shd w:val="clear" w:color="auto" w:fill="FFFFFF" w:themeFill="background1"/>
        </w:rPr>
        <w:t xml:space="preserve">2 </w:t>
      </w:r>
      <w:r w:rsidRPr="00C46898">
        <w:rPr>
          <w:rStyle w:val="fill"/>
          <w:shd w:val="clear" w:color="auto" w:fill="FFFFFF" w:themeFill="background1"/>
        </w:rPr>
        <w:t xml:space="preserve">году, то можно отметить, что </w:t>
      </w:r>
      <w:r w:rsidR="00C46898">
        <w:rPr>
          <w:rStyle w:val="fill"/>
          <w:shd w:val="clear" w:color="auto" w:fill="FFFFFF" w:themeFill="background1"/>
        </w:rPr>
        <w:t>количество</w:t>
      </w:r>
      <w:r w:rsidRPr="00C46898">
        <w:rPr>
          <w:rStyle w:val="fill"/>
          <w:shd w:val="clear" w:color="auto" w:fill="FFFFFF" w:themeFill="background1"/>
        </w:rPr>
        <w:t xml:space="preserve"> учащихся, окончивших на «4» и «5», </w:t>
      </w:r>
      <w:r w:rsidR="00946BC3" w:rsidRPr="00C46898">
        <w:rPr>
          <w:rStyle w:val="fill"/>
          <w:shd w:val="clear" w:color="auto" w:fill="FFFFFF" w:themeFill="background1"/>
        </w:rPr>
        <w:t>вырос</w:t>
      </w:r>
      <w:r w:rsidR="00C46898">
        <w:rPr>
          <w:rStyle w:val="fill"/>
          <w:shd w:val="clear" w:color="auto" w:fill="FFFFFF" w:themeFill="background1"/>
        </w:rPr>
        <w:t>ло</w:t>
      </w:r>
      <w:r w:rsidRPr="00C46898">
        <w:rPr>
          <w:rStyle w:val="fill"/>
          <w:shd w:val="clear" w:color="auto" w:fill="FFFFFF" w:themeFill="background1"/>
        </w:rPr>
        <w:t xml:space="preserve"> </w:t>
      </w:r>
      <w:r w:rsidR="00C46898">
        <w:rPr>
          <w:rStyle w:val="fill"/>
          <w:shd w:val="clear" w:color="auto" w:fill="FFFFFF" w:themeFill="background1"/>
        </w:rPr>
        <w:t xml:space="preserve">на 2 учащихся </w:t>
      </w:r>
      <w:r w:rsidRPr="00C46898">
        <w:rPr>
          <w:rStyle w:val="fill"/>
          <w:shd w:val="clear" w:color="auto" w:fill="FFFFFF" w:themeFill="background1"/>
        </w:rPr>
        <w:t>(в 202</w:t>
      </w:r>
      <w:r w:rsidR="00946BC3" w:rsidRPr="00C46898">
        <w:rPr>
          <w:rStyle w:val="fill"/>
          <w:shd w:val="clear" w:color="auto" w:fill="FFFFFF" w:themeFill="background1"/>
        </w:rPr>
        <w:t>2</w:t>
      </w:r>
      <w:r w:rsidRPr="00C46898">
        <w:rPr>
          <w:rStyle w:val="fill"/>
          <w:shd w:val="clear" w:color="auto" w:fill="FFFFFF" w:themeFill="background1"/>
        </w:rPr>
        <w:t xml:space="preserve"> был</w:t>
      </w:r>
      <w:r w:rsidR="00C46898">
        <w:rPr>
          <w:rStyle w:val="fill"/>
          <w:shd w:val="clear" w:color="auto" w:fill="FFFFFF" w:themeFill="background1"/>
        </w:rPr>
        <w:t>о 17 учащихся</w:t>
      </w:r>
      <w:r w:rsidRPr="00C46898">
        <w:rPr>
          <w:rStyle w:val="fill"/>
          <w:shd w:val="clear" w:color="auto" w:fill="FFFFFF" w:themeFill="background1"/>
        </w:rPr>
        <w:t xml:space="preserve">), </w:t>
      </w:r>
      <w:r w:rsidR="00C46898">
        <w:rPr>
          <w:rStyle w:val="fill"/>
          <w:shd w:val="clear" w:color="auto" w:fill="FFFFFF" w:themeFill="background1"/>
        </w:rPr>
        <w:t>количество</w:t>
      </w:r>
      <w:r w:rsidRPr="00C46898">
        <w:rPr>
          <w:rStyle w:val="fill"/>
          <w:shd w:val="clear" w:color="auto" w:fill="FFFFFF" w:themeFill="background1"/>
        </w:rPr>
        <w:t xml:space="preserve"> учащихся, окончивших на «5»,</w:t>
      </w:r>
      <w:r w:rsidRPr="00C46898">
        <w:rPr>
          <w:rStyle w:val="fill"/>
          <w:shd w:val="clear" w:color="auto" w:fill="FFFFCC"/>
        </w:rPr>
        <w:t xml:space="preserve"> </w:t>
      </w:r>
      <w:r w:rsidR="00946BC3" w:rsidRPr="00C46898">
        <w:rPr>
          <w:rStyle w:val="fill"/>
          <w:shd w:val="clear" w:color="auto" w:fill="FFFFFF" w:themeFill="background1"/>
        </w:rPr>
        <w:t>понизил</w:t>
      </w:r>
      <w:r w:rsidR="00C46898">
        <w:rPr>
          <w:rStyle w:val="fill"/>
          <w:shd w:val="clear" w:color="auto" w:fill="FFFFFF" w:themeFill="background1"/>
        </w:rPr>
        <w:t>ось на 2 учащихся</w:t>
      </w:r>
      <w:r w:rsidRPr="00C46898">
        <w:rPr>
          <w:rStyle w:val="fill"/>
          <w:shd w:val="clear" w:color="auto" w:fill="FFFFFF" w:themeFill="background1"/>
        </w:rPr>
        <w:t xml:space="preserve"> (в 202</w:t>
      </w:r>
      <w:r w:rsidR="00946BC3" w:rsidRPr="00C46898">
        <w:rPr>
          <w:rStyle w:val="fill"/>
          <w:shd w:val="clear" w:color="auto" w:fill="FFFFFF" w:themeFill="background1"/>
        </w:rPr>
        <w:t>2</w:t>
      </w:r>
      <w:r w:rsidRPr="00C46898">
        <w:rPr>
          <w:rStyle w:val="fill"/>
          <w:shd w:val="clear" w:color="auto" w:fill="FFFFFF" w:themeFill="background1"/>
        </w:rPr>
        <w:t xml:space="preserve"> — </w:t>
      </w:r>
      <w:r w:rsidR="00C46898">
        <w:rPr>
          <w:rStyle w:val="fill"/>
          <w:shd w:val="clear" w:color="auto" w:fill="FFFFFF" w:themeFill="background1"/>
        </w:rPr>
        <w:t>3 учащихся</w:t>
      </w:r>
      <w:r w:rsidRPr="00C46898">
        <w:rPr>
          <w:rStyle w:val="fill"/>
          <w:shd w:val="clear" w:color="auto" w:fill="FFFFFF" w:themeFill="background1"/>
        </w:rPr>
        <w:t>).</w:t>
      </w:r>
    </w:p>
    <w:p w:rsidR="0043599B" w:rsidRPr="00946BC3" w:rsidRDefault="0043599B" w:rsidP="00073E33">
      <w:pPr>
        <w:pStyle w:val="a3"/>
        <w:shd w:val="clear" w:color="auto" w:fill="FFFFFF"/>
        <w:spacing w:before="0" w:beforeAutospacing="0" w:after="0" w:afterAutospacing="0"/>
        <w:jc w:val="center"/>
        <w:rPr>
          <w:shd w:val="clear" w:color="auto" w:fill="FFFFCC"/>
        </w:rPr>
      </w:pPr>
      <w:r w:rsidRPr="00946BC3">
        <w:rPr>
          <w:shd w:val="clear" w:color="auto" w:fill="FFFFFF" w:themeFill="background1"/>
        </w:rPr>
        <w:t>Результаты освоения программ среднего общего образования обучающимися 10,</w:t>
      </w:r>
      <w:r w:rsidRPr="00946BC3">
        <w:rPr>
          <w:shd w:val="clear" w:color="auto" w:fill="FFFFCC"/>
        </w:rPr>
        <w:t xml:space="preserve"> </w:t>
      </w:r>
      <w:r w:rsidRPr="00946BC3">
        <w:rPr>
          <w:shd w:val="clear" w:color="auto" w:fill="FFFFFF" w:themeFill="background1"/>
        </w:rPr>
        <w:t>11 классов по показателю «успеваемость» в 202</w:t>
      </w:r>
      <w:r w:rsidR="00F67B95" w:rsidRPr="00946BC3">
        <w:rPr>
          <w:shd w:val="clear" w:color="auto" w:fill="FFFFFF" w:themeFill="background1"/>
        </w:rPr>
        <w:t>3</w:t>
      </w:r>
      <w:r w:rsidRPr="00946BC3">
        <w:rPr>
          <w:shd w:val="clear" w:color="auto" w:fill="FFFFFF" w:themeFill="background1"/>
        </w:rPr>
        <w:t xml:space="preserve"> 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90"/>
        <w:gridCol w:w="634"/>
        <w:gridCol w:w="556"/>
        <w:gridCol w:w="466"/>
        <w:gridCol w:w="1189"/>
        <w:gridCol w:w="319"/>
        <w:gridCol w:w="1189"/>
        <w:gridCol w:w="319"/>
        <w:gridCol w:w="541"/>
        <w:gridCol w:w="319"/>
        <w:gridCol w:w="541"/>
        <w:gridCol w:w="319"/>
        <w:gridCol w:w="799"/>
        <w:gridCol w:w="409"/>
        <w:gridCol w:w="351"/>
        <w:gridCol w:w="598"/>
      </w:tblGrid>
      <w:tr w:rsidR="0043599B" w:rsidRPr="00D246F9" w:rsidTr="0043599B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Классы</w:t>
            </w:r>
          </w:p>
        </w:tc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Всего</w:t>
            </w:r>
          </w:p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обуч-ся</w:t>
            </w:r>
            <w:proofErr w:type="spellEnd"/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Из них</w:t>
            </w:r>
          </w:p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Окончили</w:t>
            </w:r>
          </w:p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полугодие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Окончили год</w:t>
            </w:r>
          </w:p>
        </w:tc>
        <w:tc>
          <w:tcPr>
            <w:tcW w:w="0" w:type="auto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Не успевают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Переведены</w:t>
            </w:r>
          </w:p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условно</w:t>
            </w:r>
          </w:p>
        </w:tc>
        <w:tc>
          <w:tcPr>
            <w:tcW w:w="0" w:type="auto"/>
            <w:gridSpan w:val="2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Сменили</w:t>
            </w:r>
          </w:p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форму</w:t>
            </w:r>
          </w:p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обучения</w:t>
            </w:r>
          </w:p>
        </w:tc>
      </w:tr>
      <w:tr w:rsidR="0043599B" w:rsidRPr="00D246F9" w:rsidTr="0043599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Всего</w:t>
            </w:r>
          </w:p>
        </w:tc>
        <w:tc>
          <w:tcPr>
            <w:tcW w:w="0" w:type="auto"/>
            <w:gridSpan w:val="2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Из них н/а</w:t>
            </w: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3599B" w:rsidRPr="00D246F9" w:rsidTr="00E55A6C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Кол-во</w:t>
            </w:r>
          </w:p>
        </w:tc>
        <w:tc>
          <w:tcPr>
            <w:tcW w:w="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%</w:t>
            </w:r>
          </w:p>
        </w:tc>
        <w:tc>
          <w:tcPr>
            <w:tcW w:w="11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С</w:t>
            </w:r>
          </w:p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отметками</w:t>
            </w:r>
          </w:p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</w: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«4» и «5»</w:t>
            </w:r>
          </w:p>
        </w:tc>
        <w:tc>
          <w:tcPr>
            <w:tcW w:w="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lastRenderedPageBreak/>
              <w:t>%</w:t>
            </w:r>
          </w:p>
        </w:tc>
        <w:tc>
          <w:tcPr>
            <w:tcW w:w="11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С</w:t>
            </w:r>
          </w:p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отметками</w:t>
            </w:r>
          </w:p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</w: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«5»</w:t>
            </w:r>
          </w:p>
        </w:tc>
        <w:tc>
          <w:tcPr>
            <w:tcW w:w="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lastRenderedPageBreak/>
              <w:t>%</w:t>
            </w:r>
          </w:p>
        </w:tc>
        <w:tc>
          <w:tcPr>
            <w:tcW w:w="5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Кол-во</w:t>
            </w:r>
          </w:p>
        </w:tc>
        <w:tc>
          <w:tcPr>
            <w:tcW w:w="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%</w:t>
            </w:r>
          </w:p>
        </w:tc>
        <w:tc>
          <w:tcPr>
            <w:tcW w:w="7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Кол-во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%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Кол-</w:t>
            </w:r>
          </w:p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во</w:t>
            </w:r>
          </w:p>
        </w:tc>
      </w:tr>
      <w:tr w:rsidR="0043599B" w:rsidRPr="00D246F9" w:rsidTr="00E55A6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10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2</w:t>
            </w:r>
          </w:p>
        </w:tc>
        <w:tc>
          <w:tcPr>
            <w:tcW w:w="5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2</w:t>
            </w:r>
          </w:p>
        </w:tc>
        <w:tc>
          <w:tcPr>
            <w:tcW w:w="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100</w:t>
            </w:r>
          </w:p>
        </w:tc>
        <w:tc>
          <w:tcPr>
            <w:tcW w:w="11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946BC3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946BC3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946BC3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946BC3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7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</w:tr>
      <w:tr w:rsidR="0043599B" w:rsidRPr="00D246F9" w:rsidTr="00E55A6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Итого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946BC3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5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946BC3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100</w:t>
            </w:r>
          </w:p>
        </w:tc>
        <w:tc>
          <w:tcPr>
            <w:tcW w:w="11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946BC3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946BC3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18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946BC3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946BC3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541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319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796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43599B" w:rsidRPr="00946BC3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0</w:t>
            </w:r>
          </w:p>
        </w:tc>
      </w:tr>
    </w:tbl>
    <w:p w:rsidR="00E55A6C" w:rsidRDefault="00E55A6C" w:rsidP="00073E33">
      <w:pPr>
        <w:pStyle w:val="a3"/>
        <w:shd w:val="clear" w:color="auto" w:fill="FFFFFF" w:themeFill="background1"/>
        <w:spacing w:before="0" w:beforeAutospacing="0" w:after="0" w:afterAutospacing="0"/>
      </w:pPr>
      <w:r>
        <w:t xml:space="preserve">Если сравнить результаты освоения обучающимися программ среднего общего образования по показателю «успеваемость» в 2023 году с результатами освоения учащимися программ среднего общего образования по показателю «успеваемость» в 2022 году, то можно отметить, что количество учащихся, окончивших на «4» и «5», снизилось на 1 учащегося (в 2022 было 2 учащихся). </w:t>
      </w:r>
    </w:p>
    <w:p w:rsidR="0043599B" w:rsidRPr="00946BC3" w:rsidRDefault="0043599B" w:rsidP="00073E33">
      <w:pPr>
        <w:pStyle w:val="a3"/>
        <w:shd w:val="clear" w:color="auto" w:fill="FFFFFF" w:themeFill="background1"/>
        <w:spacing w:before="0" w:beforeAutospacing="0" w:after="0" w:afterAutospacing="0"/>
        <w:jc w:val="center"/>
        <w:rPr>
          <w:shd w:val="clear" w:color="auto" w:fill="FFFFCC"/>
        </w:rPr>
      </w:pPr>
      <w:r w:rsidRPr="00946BC3">
        <w:rPr>
          <w:shd w:val="clear" w:color="auto" w:fill="FFFFFF" w:themeFill="background1"/>
        </w:rPr>
        <w:t>Результаты сдачи ЕГЭ в</w:t>
      </w:r>
      <w:r w:rsidRPr="00E55A6C">
        <w:rPr>
          <w:shd w:val="clear" w:color="auto" w:fill="FFFFFF" w:themeFill="background1"/>
        </w:rPr>
        <w:t> </w:t>
      </w:r>
      <w:r w:rsidRPr="00946BC3">
        <w:rPr>
          <w:shd w:val="clear" w:color="auto" w:fill="FFFFFF" w:themeFill="background1"/>
        </w:rPr>
        <w:t>202</w:t>
      </w:r>
      <w:r w:rsidR="00E55A6C">
        <w:rPr>
          <w:shd w:val="clear" w:color="auto" w:fill="FFFFFF" w:themeFill="background1"/>
        </w:rPr>
        <w:t>3</w:t>
      </w:r>
      <w:r w:rsidRPr="00946BC3">
        <w:rPr>
          <w:shd w:val="clear" w:color="auto" w:fill="FFFFFF" w:themeFill="background1"/>
        </w:rPr>
        <w:t xml:space="preserve"> году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224"/>
        <w:gridCol w:w="1413"/>
        <w:gridCol w:w="2154"/>
        <w:gridCol w:w="2174"/>
        <w:gridCol w:w="1374"/>
      </w:tblGrid>
      <w:tr w:rsidR="0043599B" w:rsidRPr="00946BC3" w:rsidTr="0043599B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Предмет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Сдавали всего</w:t>
            </w:r>
          </w:p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человек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Сколько обучающихся</w:t>
            </w:r>
          </w:p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получили 100 баллов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Сколько обучающихся</w:t>
            </w:r>
          </w:p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получили 90–98 баллов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Средний балл</w:t>
            </w:r>
          </w:p>
        </w:tc>
      </w:tr>
      <w:tr w:rsidR="00E55A6C" w:rsidRPr="00946BC3" w:rsidTr="00E55A6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Русский язык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A6C" w:rsidRPr="00946BC3" w:rsidTr="00E55A6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A6C" w:rsidRPr="00946BC3" w:rsidTr="00E55A6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Физика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A6C" w:rsidRPr="00946BC3" w:rsidTr="00E55A6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Информатика и ИКТ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A6C" w:rsidRPr="00946BC3" w:rsidTr="00E55A6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Биология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A6C" w:rsidRPr="00946BC3" w:rsidTr="00E55A6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Литература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A6C" w:rsidRPr="00946BC3" w:rsidTr="00E55A6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Обществознание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55A6C" w:rsidRPr="00946BC3" w:rsidTr="00E55A6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46BC3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Итого: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43599B" w:rsidRPr="00946BC3" w:rsidRDefault="0043599B" w:rsidP="00073E33">
            <w:pPr>
              <w:shd w:val="clear" w:color="auto" w:fill="FFFFFF" w:themeFill="background1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55A6C" w:rsidRDefault="00E55A6C" w:rsidP="00073E33">
      <w:pPr>
        <w:pStyle w:val="a3"/>
        <w:shd w:val="clear" w:color="auto" w:fill="FFFFFF" w:themeFill="background1"/>
        <w:spacing w:before="0" w:beforeAutospacing="0" w:after="0" w:afterAutospacing="0"/>
        <w:rPr>
          <w:rStyle w:val="a4"/>
          <w:b w:val="0"/>
          <w:bCs w:val="0"/>
          <w:shd w:val="clear" w:color="auto" w:fill="FFFFFF" w:themeFill="background1"/>
        </w:rPr>
      </w:pPr>
      <w:r>
        <w:rPr>
          <w:rStyle w:val="a4"/>
          <w:b w:val="0"/>
          <w:bCs w:val="0"/>
          <w:shd w:val="clear" w:color="auto" w:fill="FFFFFF" w:themeFill="background1"/>
        </w:rPr>
        <w:t>В 2023 году ЕГЭ не сдавали, не было 11 класса.</w:t>
      </w:r>
    </w:p>
    <w:p w:rsidR="00E55A6C" w:rsidRPr="00E55A6C" w:rsidRDefault="00E55A6C" w:rsidP="00073E33">
      <w:pPr>
        <w:pStyle w:val="a3"/>
        <w:shd w:val="clear" w:color="auto" w:fill="FFFFFF" w:themeFill="background1"/>
        <w:spacing w:before="0" w:beforeAutospacing="0" w:after="0" w:afterAutospacing="0"/>
        <w:rPr>
          <w:rStyle w:val="a4"/>
          <w:b w:val="0"/>
          <w:bCs w:val="0"/>
          <w:shd w:val="clear" w:color="auto" w:fill="FFFFFF" w:themeFill="background1"/>
        </w:rPr>
      </w:pPr>
    </w:p>
    <w:p w:rsidR="0043599B" w:rsidRPr="00946BC3" w:rsidRDefault="0043599B" w:rsidP="00073E33">
      <w:pPr>
        <w:pStyle w:val="a3"/>
        <w:shd w:val="clear" w:color="auto" w:fill="FFFFFF" w:themeFill="background1"/>
        <w:spacing w:before="0" w:beforeAutospacing="0" w:after="0" w:afterAutospacing="0"/>
        <w:jc w:val="center"/>
        <w:rPr>
          <w:shd w:val="clear" w:color="auto" w:fill="FFFFCC"/>
        </w:rPr>
      </w:pPr>
      <w:r w:rsidRPr="00946BC3">
        <w:rPr>
          <w:rStyle w:val="a4"/>
          <w:shd w:val="clear" w:color="auto" w:fill="FFFFFF" w:themeFill="background1"/>
        </w:rPr>
        <w:t>IV. Оценка организации учебного процесса</w:t>
      </w:r>
    </w:p>
    <w:p w:rsidR="00E55A6C" w:rsidRDefault="00E55A6C" w:rsidP="00073E33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 w:themeFill="background1"/>
        </w:rPr>
      </w:pPr>
      <w:r w:rsidRPr="00E55A6C">
        <w:rPr>
          <w:shd w:val="clear" w:color="auto" w:fill="FFFFFF" w:themeFill="background1"/>
        </w:rPr>
        <w:t xml:space="preserve">Организация учебного процесса в Школе регламентируется режимом занятий, учебным планом, календарным учебным графиком, расписанием занятий, локальными нормативными актами Школы. Образовательная деятельность в Школе осуществляется по пятидневной учебной неделе для 1-х классов, по шестидневной учебной неделе — для 2–11-х классов. Занятия проводятся в одну смену. </w:t>
      </w:r>
    </w:p>
    <w:p w:rsidR="00E55A6C" w:rsidRDefault="00E55A6C" w:rsidP="00073E33">
      <w:pPr>
        <w:pStyle w:val="a3"/>
        <w:shd w:val="clear" w:color="auto" w:fill="FFFFFF"/>
        <w:spacing w:before="0" w:beforeAutospacing="0" w:after="0" w:afterAutospacing="0"/>
        <w:rPr>
          <w:shd w:val="clear" w:color="auto" w:fill="FFFFFF" w:themeFill="background1"/>
        </w:rPr>
      </w:pPr>
      <w:r>
        <w:rPr>
          <w:shd w:val="clear" w:color="auto" w:fill="FFFFFF" w:themeFill="background1"/>
        </w:rPr>
        <w:t>Разработали ООП НОО, ООП ООО и ООП СОО в соответствии с обновленными ФОП.</w:t>
      </w:r>
    </w:p>
    <w:p w:rsidR="0043599B" w:rsidRPr="00D246F9" w:rsidRDefault="00E55A6C" w:rsidP="00073E33">
      <w:pPr>
        <w:pStyle w:val="a3"/>
        <w:shd w:val="clear" w:color="auto" w:fill="FFFFFF"/>
        <w:spacing w:before="0" w:beforeAutospacing="0" w:after="0" w:afterAutospacing="0"/>
        <w:rPr>
          <w:color w:val="FF0000"/>
          <w:shd w:val="clear" w:color="auto" w:fill="FFFFCC"/>
        </w:rPr>
      </w:pPr>
      <w:r>
        <w:rPr>
          <w:shd w:val="clear" w:color="auto" w:fill="FFFFFF" w:themeFill="background1"/>
        </w:rPr>
        <w:t>Продолжили реализацию</w:t>
      </w:r>
      <w:r w:rsidRPr="00E55A6C">
        <w:rPr>
          <w:shd w:val="clear" w:color="auto" w:fill="FFFFFF" w:themeFill="background1"/>
        </w:rPr>
        <w:t xml:space="preserve"> курс</w:t>
      </w:r>
      <w:r>
        <w:rPr>
          <w:shd w:val="clear" w:color="auto" w:fill="FFFFFF" w:themeFill="background1"/>
        </w:rPr>
        <w:t>а</w:t>
      </w:r>
      <w:r w:rsidRPr="00E55A6C">
        <w:rPr>
          <w:shd w:val="clear" w:color="auto" w:fill="FFFFFF" w:themeFill="background1"/>
        </w:rPr>
        <w:t xml:space="preserve"> внеурочной деятельности «Разговоры о важном» в соответствии с письмом </w:t>
      </w:r>
      <w:proofErr w:type="spellStart"/>
      <w:r w:rsidRPr="00E55A6C">
        <w:rPr>
          <w:shd w:val="clear" w:color="auto" w:fill="FFFFFF" w:themeFill="background1"/>
        </w:rPr>
        <w:t>Минпросвещения</w:t>
      </w:r>
      <w:proofErr w:type="spellEnd"/>
      <w:r w:rsidRPr="00E55A6C">
        <w:rPr>
          <w:shd w:val="clear" w:color="auto" w:fill="FFFFFF" w:themeFill="background1"/>
        </w:rPr>
        <w:t xml:space="preserve"> от 15.08.2022 № 03-1190, курсы внеурочной деятельности по функциональной грамотности, курсы внеурочной деятельности по профориентации.</w:t>
      </w:r>
      <w:r w:rsidR="0043599B" w:rsidRPr="00E55A6C">
        <w:rPr>
          <w:color w:val="FF0000"/>
        </w:rPr>
        <w:t> </w:t>
      </w:r>
    </w:p>
    <w:p w:rsidR="00073E33" w:rsidRDefault="00073E33" w:rsidP="00073E33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222222"/>
        </w:rPr>
      </w:pPr>
    </w:p>
    <w:p w:rsidR="0043599B" w:rsidRPr="00D246F9" w:rsidRDefault="0043599B" w:rsidP="00073E33">
      <w:pPr>
        <w:pStyle w:val="a3"/>
        <w:shd w:val="clear" w:color="auto" w:fill="FFFFFF"/>
        <w:spacing w:before="0" w:beforeAutospacing="0" w:after="0" w:afterAutospacing="0"/>
        <w:jc w:val="center"/>
        <w:rPr>
          <w:color w:val="222222"/>
          <w:shd w:val="clear" w:color="auto" w:fill="FFFFCC"/>
        </w:rPr>
      </w:pPr>
      <w:r w:rsidRPr="00E55A6C">
        <w:rPr>
          <w:rStyle w:val="a4"/>
          <w:color w:val="222222"/>
        </w:rPr>
        <w:t>V. Оценка востребованности выпускников</w:t>
      </w:r>
    </w:p>
    <w:tbl>
      <w:tblPr>
        <w:tblW w:w="5000" w:type="pct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"/>
        <w:gridCol w:w="568"/>
        <w:gridCol w:w="812"/>
        <w:gridCol w:w="812"/>
        <w:gridCol w:w="1548"/>
        <w:gridCol w:w="567"/>
        <w:gridCol w:w="946"/>
        <w:gridCol w:w="1548"/>
        <w:gridCol w:w="1005"/>
        <w:gridCol w:w="781"/>
      </w:tblGrid>
      <w:tr w:rsidR="0043599B" w:rsidRPr="00D246F9" w:rsidTr="0043599B">
        <w:tc>
          <w:tcPr>
            <w:tcW w:w="0" w:type="auto"/>
            <w:vMerge w:val="restart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Год</w:t>
            </w:r>
          </w:p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</w: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выпуска</w:t>
            </w:r>
          </w:p>
        </w:tc>
        <w:tc>
          <w:tcPr>
            <w:tcW w:w="0" w:type="auto"/>
            <w:gridSpan w:val="4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lastRenderedPageBreak/>
              <w:t>Основная школа</w:t>
            </w:r>
          </w:p>
        </w:tc>
        <w:tc>
          <w:tcPr>
            <w:tcW w:w="0" w:type="auto"/>
            <w:gridSpan w:val="5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Средняя школа</w:t>
            </w:r>
          </w:p>
        </w:tc>
      </w:tr>
      <w:tr w:rsidR="0043599B" w:rsidRPr="00D246F9" w:rsidTr="0043599B">
        <w:tc>
          <w:tcPr>
            <w:tcW w:w="0" w:type="auto"/>
            <w:vMerge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vAlign w:val="center"/>
            <w:hideMark/>
          </w:tcPr>
          <w:p w:rsidR="0043599B" w:rsidRPr="00E55A6C" w:rsidRDefault="0043599B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Всего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Перешли в</w:t>
            </w:r>
          </w:p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</w: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10-й класс</w:t>
            </w:r>
          </w:p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Школы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lastRenderedPageBreak/>
              <w:t>Перешли в</w:t>
            </w:r>
          </w:p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</w: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10-й класс</w:t>
            </w:r>
          </w:p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другой ОО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lastRenderedPageBreak/>
              <w:t>Поступили в</w:t>
            </w:r>
          </w:p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</w: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профессиональную</w:t>
            </w:r>
          </w:p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ОО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lastRenderedPageBreak/>
              <w:t>Всего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Поступили</w:t>
            </w:r>
          </w:p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</w: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в ВУЗ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lastRenderedPageBreak/>
              <w:t>Поступили в</w:t>
            </w:r>
          </w:p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</w: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профессиональную</w:t>
            </w:r>
          </w:p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ОО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lastRenderedPageBreak/>
              <w:t>Устроились</w:t>
            </w:r>
          </w:p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</w: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на работу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lastRenderedPageBreak/>
              <w:t>Пошли на</w:t>
            </w:r>
          </w:p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/>
            </w: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срочную</w:t>
            </w:r>
          </w:p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службу по</w:t>
            </w:r>
          </w:p>
          <w:p w:rsidR="0043599B" w:rsidRPr="00E55A6C" w:rsidRDefault="0043599B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призыву</w:t>
            </w:r>
          </w:p>
        </w:tc>
      </w:tr>
      <w:tr w:rsidR="00E55A6C" w:rsidRPr="00D246F9" w:rsidTr="00E55A6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shd w:val="clear" w:color="auto" w:fill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lastRenderedPageBreak/>
              <w:t>2021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55A6C" w:rsidRPr="00E55A6C" w:rsidRDefault="00E55A6C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5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0</w:t>
            </w:r>
          </w:p>
        </w:tc>
      </w:tr>
      <w:tr w:rsidR="00E55A6C" w:rsidRPr="00D246F9" w:rsidTr="00E55A6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2022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E55A6C" w:rsidRDefault="00E55A6C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7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4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2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1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E55A6C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55A6C">
              <w:rPr>
                <w:rStyle w:val="fill"/>
                <w:rFonts w:ascii="Times New Roman" w:hAnsi="Times New Roman" w:cs="Times New Roman"/>
                <w:sz w:val="24"/>
                <w:szCs w:val="24"/>
                <w:shd w:val="clear" w:color="auto" w:fill="FFFFCC"/>
              </w:rPr>
              <w:t>0</w:t>
            </w:r>
          </w:p>
        </w:tc>
      </w:tr>
      <w:tr w:rsidR="00E55A6C" w:rsidRPr="00D246F9" w:rsidTr="00E55A6C"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D246F9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D246F9" w:rsidRDefault="00E55A6C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D246F9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D246F9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D246F9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D246F9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D246F9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D246F9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D246F9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0" w:type="auto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E55A6C" w:rsidRPr="00D246F9" w:rsidRDefault="00E55A6C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4A0098" w:rsidRPr="00D246F9" w:rsidRDefault="004A0098" w:rsidP="00073E33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222222"/>
          <w:shd w:val="clear" w:color="auto" w:fill="FFFFCC"/>
        </w:rPr>
      </w:pPr>
    </w:p>
    <w:p w:rsidR="0043599B" w:rsidRPr="00D246F9" w:rsidRDefault="0043599B" w:rsidP="00073E33">
      <w:pPr>
        <w:pStyle w:val="a3"/>
        <w:shd w:val="clear" w:color="auto" w:fill="FFFFFF"/>
        <w:spacing w:before="0" w:beforeAutospacing="0" w:after="0" w:afterAutospacing="0"/>
        <w:jc w:val="center"/>
        <w:rPr>
          <w:rStyle w:val="sfwc"/>
          <w:b/>
          <w:bCs/>
        </w:rPr>
      </w:pPr>
      <w:r w:rsidRPr="00E55A6C">
        <w:rPr>
          <w:rStyle w:val="a4"/>
          <w:color w:val="222222"/>
        </w:rPr>
        <w:t>VI. Оценка качества кадрового обеспечения</w:t>
      </w:r>
    </w:p>
    <w:p w:rsidR="005321EF" w:rsidRDefault="00E55A6C" w:rsidP="00073E33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E55A6C">
        <w:rPr>
          <w:rFonts w:ascii="Times New Roman" w:hAnsi="Times New Roman" w:cs="Times New Roman"/>
          <w:sz w:val="24"/>
          <w:szCs w:val="24"/>
        </w:rPr>
        <w:t>На период самообследования в Школе работают 12 педагогов, все 12 педагогов с высшим педагогическим образованием. В 202</w:t>
      </w:r>
      <w:r w:rsidR="005321EF">
        <w:rPr>
          <w:rFonts w:ascii="Times New Roman" w:hAnsi="Times New Roman" w:cs="Times New Roman"/>
          <w:sz w:val="24"/>
          <w:szCs w:val="24"/>
        </w:rPr>
        <w:t>3</w:t>
      </w:r>
      <w:r w:rsidRPr="00E55A6C">
        <w:rPr>
          <w:rFonts w:ascii="Times New Roman" w:hAnsi="Times New Roman" w:cs="Times New Roman"/>
          <w:sz w:val="24"/>
          <w:szCs w:val="24"/>
        </w:rPr>
        <w:t xml:space="preserve"> году аттестацию прош</w:t>
      </w:r>
      <w:r w:rsidR="005321EF">
        <w:rPr>
          <w:rFonts w:ascii="Times New Roman" w:hAnsi="Times New Roman" w:cs="Times New Roman"/>
          <w:sz w:val="24"/>
          <w:szCs w:val="24"/>
        </w:rPr>
        <w:t>ел</w:t>
      </w:r>
      <w:r w:rsidRPr="00E55A6C">
        <w:rPr>
          <w:rFonts w:ascii="Times New Roman" w:hAnsi="Times New Roman" w:cs="Times New Roman"/>
          <w:sz w:val="24"/>
          <w:szCs w:val="24"/>
        </w:rPr>
        <w:t xml:space="preserve"> </w:t>
      </w:r>
      <w:r w:rsidR="005321EF">
        <w:rPr>
          <w:rFonts w:ascii="Times New Roman" w:hAnsi="Times New Roman" w:cs="Times New Roman"/>
          <w:sz w:val="24"/>
          <w:szCs w:val="24"/>
        </w:rPr>
        <w:t>1</w:t>
      </w:r>
      <w:r w:rsidRPr="00E55A6C">
        <w:rPr>
          <w:rFonts w:ascii="Times New Roman" w:hAnsi="Times New Roman" w:cs="Times New Roman"/>
          <w:sz w:val="24"/>
          <w:szCs w:val="24"/>
        </w:rPr>
        <w:t xml:space="preserve"> человек — на первую квалификационную категорию. В целях повышения качества образовательной деятельности в Школе проводится целенаправленная кадровая политика, основная цель которой — обеспечение оптимального баланса процессов обновления и сохранения численного и качественного состава кадров в его развитии, в соответствии потребностями Школы и требованиями действующего законодательства. </w:t>
      </w:r>
    </w:p>
    <w:p w:rsidR="005321EF" w:rsidRDefault="00E55A6C" w:rsidP="00073E33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E55A6C">
        <w:rPr>
          <w:rFonts w:ascii="Times New Roman" w:hAnsi="Times New Roman" w:cs="Times New Roman"/>
          <w:sz w:val="24"/>
          <w:szCs w:val="24"/>
        </w:rPr>
        <w:t xml:space="preserve">Основные принципы кадровой политики направлены: </w:t>
      </w:r>
    </w:p>
    <w:p w:rsidR="005321EF" w:rsidRDefault="00E55A6C" w:rsidP="00073E33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E55A6C">
        <w:rPr>
          <w:rFonts w:ascii="Times New Roman" w:hAnsi="Times New Roman" w:cs="Times New Roman"/>
          <w:sz w:val="24"/>
          <w:szCs w:val="24"/>
        </w:rPr>
        <w:sym w:font="Symbol" w:char="F0B7"/>
      </w:r>
      <w:r w:rsidRPr="00E55A6C">
        <w:rPr>
          <w:rFonts w:ascii="Times New Roman" w:hAnsi="Times New Roman" w:cs="Times New Roman"/>
          <w:sz w:val="24"/>
          <w:szCs w:val="24"/>
        </w:rPr>
        <w:t xml:space="preserve"> на сохранение, укрепление и развитие кадрового потенциала;</w:t>
      </w:r>
    </w:p>
    <w:p w:rsidR="005321EF" w:rsidRDefault="00E55A6C" w:rsidP="00073E33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E55A6C">
        <w:rPr>
          <w:rFonts w:ascii="Times New Roman" w:hAnsi="Times New Roman" w:cs="Times New Roman"/>
          <w:sz w:val="24"/>
          <w:szCs w:val="24"/>
        </w:rPr>
        <w:sym w:font="Symbol" w:char="F0B7"/>
      </w:r>
      <w:r w:rsidRPr="00E55A6C">
        <w:rPr>
          <w:rFonts w:ascii="Times New Roman" w:hAnsi="Times New Roman" w:cs="Times New Roman"/>
          <w:sz w:val="24"/>
          <w:szCs w:val="24"/>
        </w:rPr>
        <w:t xml:space="preserve"> создание квалифицированного коллектива, способного работать в современных условиях; </w:t>
      </w:r>
    </w:p>
    <w:p w:rsidR="005321EF" w:rsidRDefault="00E55A6C" w:rsidP="00073E33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E55A6C">
        <w:rPr>
          <w:rFonts w:ascii="Times New Roman" w:hAnsi="Times New Roman" w:cs="Times New Roman"/>
          <w:sz w:val="24"/>
          <w:szCs w:val="24"/>
        </w:rPr>
        <w:sym w:font="Symbol" w:char="F0B7"/>
      </w:r>
      <w:r w:rsidRPr="00E55A6C">
        <w:rPr>
          <w:rFonts w:ascii="Times New Roman" w:hAnsi="Times New Roman" w:cs="Times New Roman"/>
          <w:sz w:val="24"/>
          <w:szCs w:val="24"/>
        </w:rPr>
        <w:t xml:space="preserve"> повышения уровня квалификации персонала. </w:t>
      </w:r>
    </w:p>
    <w:p w:rsidR="005321EF" w:rsidRDefault="00E55A6C" w:rsidP="00073E33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E55A6C">
        <w:rPr>
          <w:rFonts w:ascii="Times New Roman" w:hAnsi="Times New Roman" w:cs="Times New Roman"/>
          <w:sz w:val="24"/>
          <w:szCs w:val="24"/>
        </w:rPr>
        <w:t xml:space="preserve"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 </w:t>
      </w:r>
    </w:p>
    <w:p w:rsidR="005321EF" w:rsidRDefault="00E55A6C" w:rsidP="00073E33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E55A6C">
        <w:rPr>
          <w:rFonts w:ascii="Times New Roman" w:hAnsi="Times New Roman" w:cs="Times New Roman"/>
          <w:sz w:val="24"/>
          <w:szCs w:val="24"/>
        </w:rPr>
        <w:sym w:font="Symbol" w:char="F0B7"/>
      </w:r>
      <w:r w:rsidRPr="00E55A6C">
        <w:rPr>
          <w:rFonts w:ascii="Times New Roman" w:hAnsi="Times New Roman" w:cs="Times New Roman"/>
          <w:sz w:val="24"/>
          <w:szCs w:val="24"/>
        </w:rPr>
        <w:t xml:space="preserve"> образовательная деятельность в Школе обеспечена квалифицированным профессиональным педагогическим составом; </w:t>
      </w:r>
    </w:p>
    <w:p w:rsidR="005321EF" w:rsidRDefault="00E55A6C" w:rsidP="00073E33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E55A6C">
        <w:rPr>
          <w:rFonts w:ascii="Times New Roman" w:hAnsi="Times New Roman" w:cs="Times New Roman"/>
          <w:sz w:val="24"/>
          <w:szCs w:val="24"/>
        </w:rPr>
        <w:sym w:font="Symbol" w:char="F0B7"/>
      </w:r>
      <w:r w:rsidRPr="00E55A6C">
        <w:rPr>
          <w:rFonts w:ascii="Times New Roman" w:hAnsi="Times New Roman" w:cs="Times New Roman"/>
          <w:sz w:val="24"/>
          <w:szCs w:val="24"/>
        </w:rPr>
        <w:t xml:space="preserve"> в Школе создана устойчивая целевая кадровая система, в которой осуществляется подготовка новых кадров из числа собственных выпускников; </w:t>
      </w:r>
    </w:p>
    <w:p w:rsidR="00336032" w:rsidRPr="005321EF" w:rsidRDefault="00E55A6C" w:rsidP="00073E33">
      <w:pPr>
        <w:shd w:val="clear" w:color="auto" w:fill="FFFFFF"/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 w:rsidRPr="00E55A6C">
        <w:rPr>
          <w:rFonts w:ascii="Times New Roman" w:hAnsi="Times New Roman" w:cs="Times New Roman"/>
          <w:sz w:val="24"/>
          <w:szCs w:val="24"/>
        </w:rPr>
        <w:sym w:font="Symbol" w:char="F0B7"/>
      </w:r>
      <w:r w:rsidRPr="00E55A6C">
        <w:rPr>
          <w:rFonts w:ascii="Times New Roman" w:hAnsi="Times New Roman" w:cs="Times New Roman"/>
          <w:sz w:val="24"/>
          <w:szCs w:val="24"/>
        </w:rPr>
        <w:t xml:space="preserve"> кадровый потенциал Школы динамично развивается на основе целенаправленной работы по повышению квалификации педагогов</w:t>
      </w:r>
    </w:p>
    <w:p w:rsidR="004B7E81" w:rsidRPr="00D246F9" w:rsidRDefault="004B7E81" w:rsidP="00073E33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color w:val="222222"/>
          <w:shd w:val="clear" w:color="auto" w:fill="FFFFCC"/>
        </w:rPr>
      </w:pPr>
    </w:p>
    <w:p w:rsidR="0043599B" w:rsidRPr="00D246F9" w:rsidRDefault="0043599B" w:rsidP="00073E33">
      <w:pPr>
        <w:pStyle w:val="a3"/>
        <w:shd w:val="clear" w:color="auto" w:fill="FFFFFF"/>
        <w:spacing w:before="0" w:beforeAutospacing="0" w:after="0" w:afterAutospacing="0"/>
        <w:jc w:val="center"/>
        <w:rPr>
          <w:color w:val="222222"/>
          <w:shd w:val="clear" w:color="auto" w:fill="FFFFCC"/>
        </w:rPr>
      </w:pPr>
      <w:r w:rsidRPr="005321EF">
        <w:rPr>
          <w:rStyle w:val="a4"/>
          <w:color w:val="222222"/>
        </w:rPr>
        <w:t>VII. Оценка качества учебно-методического и библиотечно-информационного обеспечения</w:t>
      </w:r>
    </w:p>
    <w:p w:rsidR="005321EF" w:rsidRDefault="005321EF" w:rsidP="00073E33">
      <w:pPr>
        <w:pStyle w:val="a3"/>
        <w:shd w:val="clear" w:color="auto" w:fill="FFFFFF"/>
        <w:spacing w:before="0" w:beforeAutospacing="0" w:after="0" w:afterAutospacing="0"/>
      </w:pPr>
      <w:r>
        <w:t xml:space="preserve">Общая характеристика: </w:t>
      </w:r>
    </w:p>
    <w:p w:rsidR="005321EF" w:rsidRDefault="005321EF" w:rsidP="00073E33">
      <w:pPr>
        <w:pStyle w:val="a3"/>
        <w:shd w:val="clear" w:color="auto" w:fill="FFFFFF"/>
        <w:spacing w:before="0" w:beforeAutospacing="0" w:after="0" w:afterAutospacing="0"/>
      </w:pPr>
      <w:r>
        <w:sym w:font="Symbol" w:char="F0B7"/>
      </w:r>
      <w:r>
        <w:t xml:space="preserve"> объем библиотечного фонда — 10286 единиц; </w:t>
      </w:r>
    </w:p>
    <w:p w:rsidR="005321EF" w:rsidRDefault="005321EF" w:rsidP="00073E33">
      <w:pPr>
        <w:pStyle w:val="a3"/>
        <w:shd w:val="clear" w:color="auto" w:fill="FFFFFF"/>
        <w:spacing w:before="0" w:beforeAutospacing="0" w:after="0" w:afterAutospacing="0"/>
      </w:pPr>
      <w:r>
        <w:sym w:font="Symbol" w:char="F0B7"/>
      </w:r>
      <w:r>
        <w:t xml:space="preserve"> </w:t>
      </w:r>
      <w:proofErr w:type="spellStart"/>
      <w:r>
        <w:t>книгообеспеченность</w:t>
      </w:r>
      <w:proofErr w:type="spellEnd"/>
      <w:r>
        <w:t xml:space="preserve"> — 100 процентов; </w:t>
      </w:r>
    </w:p>
    <w:p w:rsidR="005321EF" w:rsidRDefault="005321EF" w:rsidP="00073E33">
      <w:pPr>
        <w:pStyle w:val="a3"/>
        <w:shd w:val="clear" w:color="auto" w:fill="FFFFFF"/>
        <w:spacing w:before="0" w:beforeAutospacing="0" w:after="0" w:afterAutospacing="0"/>
      </w:pPr>
      <w:r>
        <w:sym w:font="Symbol" w:char="F0B7"/>
      </w:r>
      <w:r>
        <w:t xml:space="preserve"> обращаемость — 1120 единиц в год; </w:t>
      </w:r>
    </w:p>
    <w:p w:rsidR="005321EF" w:rsidRDefault="005321EF" w:rsidP="00073E33">
      <w:pPr>
        <w:pStyle w:val="a3"/>
        <w:shd w:val="clear" w:color="auto" w:fill="FFFFFF"/>
        <w:spacing w:before="0" w:beforeAutospacing="0" w:after="0" w:afterAutospacing="0"/>
      </w:pPr>
      <w:r>
        <w:sym w:font="Symbol" w:char="F0B7"/>
      </w:r>
      <w:r>
        <w:t xml:space="preserve"> объем учебного фонда — 4192 единиц. Фонд библиотеки формируется за счет федерального, областного, местного бюджетов. </w:t>
      </w:r>
    </w:p>
    <w:p w:rsidR="00336032" w:rsidRPr="00D246F9" w:rsidRDefault="005321EF" w:rsidP="00073E33">
      <w:pPr>
        <w:pStyle w:val="a3"/>
        <w:shd w:val="clear" w:color="auto" w:fill="FFFFFF"/>
        <w:spacing w:before="0" w:beforeAutospacing="0" w:after="0" w:afterAutospacing="0"/>
        <w:jc w:val="center"/>
        <w:rPr>
          <w:color w:val="222222"/>
          <w:shd w:val="clear" w:color="auto" w:fill="FFFFCC"/>
        </w:rPr>
      </w:pPr>
      <w:r>
        <w:t>Состав фонда и его использование</w:t>
      </w:r>
    </w:p>
    <w:tbl>
      <w:tblPr>
        <w:tblW w:w="5000" w:type="pct"/>
        <w:jc w:val="center"/>
        <w:tblBorders>
          <w:top w:val="single" w:sz="6" w:space="0" w:color="222222"/>
          <w:left w:val="single" w:sz="6" w:space="0" w:color="222222"/>
          <w:bottom w:val="single" w:sz="6" w:space="0" w:color="222222"/>
          <w:right w:val="single" w:sz="6" w:space="0" w:color="222222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7"/>
        <w:gridCol w:w="3686"/>
        <w:gridCol w:w="2496"/>
        <w:gridCol w:w="2780"/>
      </w:tblGrid>
      <w:tr w:rsidR="00336032" w:rsidRPr="00D246F9" w:rsidTr="0028598D">
        <w:trPr>
          <w:jc w:val="center"/>
        </w:trPr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№</w:t>
            </w:r>
          </w:p>
        </w:tc>
        <w:tc>
          <w:tcPr>
            <w:tcW w:w="40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Вид литературы</w:t>
            </w:r>
          </w:p>
        </w:tc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Количество единиц в фонде</w:t>
            </w:r>
          </w:p>
        </w:tc>
        <w:tc>
          <w:tcPr>
            <w:tcW w:w="3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Сколько экземпляров</w:t>
            </w:r>
          </w:p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br/>
            </w: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выдавалось за год</w:t>
            </w:r>
          </w:p>
        </w:tc>
      </w:tr>
      <w:tr w:rsidR="00336032" w:rsidRPr="00D246F9" w:rsidTr="0028598D">
        <w:trPr>
          <w:jc w:val="center"/>
        </w:trPr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lastRenderedPageBreak/>
              <w:t>1</w:t>
            </w:r>
          </w:p>
        </w:tc>
        <w:tc>
          <w:tcPr>
            <w:tcW w:w="40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Учебная</w:t>
            </w:r>
          </w:p>
        </w:tc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4192</w:t>
            </w:r>
          </w:p>
        </w:tc>
        <w:tc>
          <w:tcPr>
            <w:tcW w:w="3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910</w:t>
            </w:r>
          </w:p>
        </w:tc>
      </w:tr>
      <w:tr w:rsidR="00336032" w:rsidRPr="00D246F9" w:rsidTr="0028598D">
        <w:trPr>
          <w:jc w:val="center"/>
        </w:trPr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2</w:t>
            </w:r>
          </w:p>
        </w:tc>
        <w:tc>
          <w:tcPr>
            <w:tcW w:w="40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Педагогическая</w:t>
            </w:r>
          </w:p>
        </w:tc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67</w:t>
            </w:r>
          </w:p>
        </w:tc>
        <w:tc>
          <w:tcPr>
            <w:tcW w:w="3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31</w:t>
            </w:r>
          </w:p>
        </w:tc>
      </w:tr>
      <w:tr w:rsidR="00336032" w:rsidRPr="00D246F9" w:rsidTr="0028598D">
        <w:trPr>
          <w:jc w:val="center"/>
        </w:trPr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3</w:t>
            </w:r>
          </w:p>
        </w:tc>
        <w:tc>
          <w:tcPr>
            <w:tcW w:w="40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Художественная</w:t>
            </w:r>
          </w:p>
        </w:tc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2000</w:t>
            </w:r>
          </w:p>
        </w:tc>
        <w:tc>
          <w:tcPr>
            <w:tcW w:w="3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576</w:t>
            </w:r>
          </w:p>
        </w:tc>
      </w:tr>
      <w:tr w:rsidR="00336032" w:rsidRPr="00D246F9" w:rsidTr="0028598D">
        <w:trPr>
          <w:jc w:val="center"/>
        </w:trPr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4</w:t>
            </w:r>
          </w:p>
        </w:tc>
        <w:tc>
          <w:tcPr>
            <w:tcW w:w="40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Справочная</w:t>
            </w:r>
          </w:p>
        </w:tc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236</w:t>
            </w:r>
          </w:p>
        </w:tc>
        <w:tc>
          <w:tcPr>
            <w:tcW w:w="3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43</w:t>
            </w:r>
          </w:p>
        </w:tc>
      </w:tr>
      <w:tr w:rsidR="00336032" w:rsidRPr="00D246F9" w:rsidTr="0028598D">
        <w:trPr>
          <w:jc w:val="center"/>
        </w:trPr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5</w:t>
            </w:r>
          </w:p>
        </w:tc>
        <w:tc>
          <w:tcPr>
            <w:tcW w:w="40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Языковедение, литературоведение</w:t>
            </w:r>
          </w:p>
        </w:tc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104</w:t>
            </w:r>
          </w:p>
        </w:tc>
        <w:tc>
          <w:tcPr>
            <w:tcW w:w="3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39</w:t>
            </w:r>
          </w:p>
        </w:tc>
      </w:tr>
      <w:tr w:rsidR="00336032" w:rsidRPr="00D246F9" w:rsidTr="0028598D">
        <w:trPr>
          <w:jc w:val="center"/>
        </w:trPr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6</w:t>
            </w:r>
          </w:p>
        </w:tc>
        <w:tc>
          <w:tcPr>
            <w:tcW w:w="40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Естественно-научная</w:t>
            </w:r>
          </w:p>
        </w:tc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95</w:t>
            </w:r>
          </w:p>
        </w:tc>
        <w:tc>
          <w:tcPr>
            <w:tcW w:w="3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35</w:t>
            </w:r>
          </w:p>
        </w:tc>
      </w:tr>
      <w:tr w:rsidR="00336032" w:rsidRPr="00D246F9" w:rsidTr="0028598D">
        <w:trPr>
          <w:jc w:val="center"/>
        </w:trPr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7</w:t>
            </w:r>
          </w:p>
        </w:tc>
        <w:tc>
          <w:tcPr>
            <w:tcW w:w="40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Техническая</w:t>
            </w:r>
          </w:p>
        </w:tc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30</w:t>
            </w:r>
          </w:p>
        </w:tc>
        <w:tc>
          <w:tcPr>
            <w:tcW w:w="3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10</w:t>
            </w:r>
          </w:p>
        </w:tc>
      </w:tr>
      <w:tr w:rsidR="00336032" w:rsidRPr="00D246F9" w:rsidTr="0028598D">
        <w:trPr>
          <w:jc w:val="center"/>
        </w:trPr>
        <w:tc>
          <w:tcPr>
            <w:tcW w:w="345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8</w:t>
            </w:r>
          </w:p>
        </w:tc>
        <w:tc>
          <w:tcPr>
            <w:tcW w:w="402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Общественно-политическая</w:t>
            </w:r>
          </w:p>
        </w:tc>
        <w:tc>
          <w:tcPr>
            <w:tcW w:w="267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78</w:t>
            </w:r>
          </w:p>
        </w:tc>
        <w:tc>
          <w:tcPr>
            <w:tcW w:w="3090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6" w:space="0" w:color="222222"/>
            </w:tcBorders>
            <w:tcMar>
              <w:top w:w="75" w:type="dxa"/>
              <w:left w:w="75" w:type="dxa"/>
              <w:bottom w:w="75" w:type="dxa"/>
              <w:right w:w="75" w:type="dxa"/>
            </w:tcMar>
            <w:hideMark/>
          </w:tcPr>
          <w:p w:rsidR="00336032" w:rsidRPr="00D246F9" w:rsidRDefault="00336032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Style w:val="fill"/>
                <w:rFonts w:ascii="Times New Roman" w:hAnsi="Times New Roman" w:cs="Times New Roman"/>
                <w:i/>
                <w:iCs/>
                <w:sz w:val="24"/>
                <w:szCs w:val="24"/>
                <w:shd w:val="clear" w:color="auto" w:fill="FFFFCC"/>
              </w:rPr>
              <w:t>35</w:t>
            </w:r>
          </w:p>
        </w:tc>
      </w:tr>
    </w:tbl>
    <w:p w:rsidR="00336032" w:rsidRPr="00D246F9" w:rsidRDefault="00336032" w:rsidP="00073E33">
      <w:pPr>
        <w:pStyle w:val="a3"/>
        <w:shd w:val="clear" w:color="auto" w:fill="FFFFFF"/>
        <w:spacing w:before="0" w:beforeAutospacing="0" w:after="0" w:afterAutospacing="0"/>
        <w:rPr>
          <w:color w:val="222222"/>
          <w:shd w:val="clear" w:color="auto" w:fill="FFFFCC"/>
        </w:rPr>
      </w:pPr>
    </w:p>
    <w:p w:rsidR="005321EF" w:rsidRDefault="005321EF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EF">
        <w:rPr>
          <w:rFonts w:ascii="Times New Roman" w:hAnsi="Times New Roman" w:cs="Times New Roman"/>
          <w:sz w:val="24"/>
          <w:szCs w:val="24"/>
        </w:rPr>
        <w:t>Фонд библиотеки соответствует требованиям Ф</w:t>
      </w:r>
      <w:r>
        <w:rPr>
          <w:rFonts w:ascii="Times New Roman" w:hAnsi="Times New Roman" w:cs="Times New Roman"/>
          <w:sz w:val="24"/>
          <w:szCs w:val="24"/>
        </w:rPr>
        <w:t>ГОС и ФОП</w:t>
      </w:r>
      <w:r w:rsidRPr="005321EF">
        <w:rPr>
          <w:rFonts w:ascii="Times New Roman" w:hAnsi="Times New Roman" w:cs="Times New Roman"/>
          <w:sz w:val="24"/>
          <w:szCs w:val="24"/>
        </w:rPr>
        <w:t xml:space="preserve">, учебники фонда входят в федеральный перечень, утвержденный приказом </w:t>
      </w:r>
      <w:proofErr w:type="spellStart"/>
      <w:r w:rsidRPr="005321EF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5321EF">
        <w:rPr>
          <w:rFonts w:ascii="Times New Roman" w:hAnsi="Times New Roman" w:cs="Times New Roman"/>
          <w:sz w:val="24"/>
          <w:szCs w:val="24"/>
        </w:rPr>
        <w:t xml:space="preserve"> России от </w:t>
      </w:r>
      <w:r>
        <w:rPr>
          <w:rFonts w:ascii="Times New Roman" w:hAnsi="Times New Roman" w:cs="Times New Roman"/>
          <w:sz w:val="24"/>
          <w:szCs w:val="24"/>
        </w:rPr>
        <w:t>11.08.2023</w:t>
      </w:r>
      <w:r w:rsidRPr="005321EF">
        <w:rPr>
          <w:rFonts w:ascii="Times New Roman" w:hAnsi="Times New Roman" w:cs="Times New Roman"/>
          <w:sz w:val="24"/>
          <w:szCs w:val="24"/>
        </w:rPr>
        <w:t xml:space="preserve"> № </w:t>
      </w:r>
      <w:r>
        <w:rPr>
          <w:rFonts w:ascii="Times New Roman" w:hAnsi="Times New Roman" w:cs="Times New Roman"/>
          <w:sz w:val="24"/>
          <w:szCs w:val="24"/>
        </w:rPr>
        <w:t>600</w:t>
      </w:r>
      <w:r w:rsidRPr="005321EF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5321EF" w:rsidRDefault="005321EF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EF">
        <w:rPr>
          <w:rFonts w:ascii="Times New Roman" w:hAnsi="Times New Roman" w:cs="Times New Roman"/>
          <w:sz w:val="24"/>
          <w:szCs w:val="24"/>
        </w:rPr>
        <w:t xml:space="preserve">В библиотеке имеются электронные образовательные ресурсы — 59 дисков. </w:t>
      </w:r>
    </w:p>
    <w:p w:rsidR="005321EF" w:rsidRDefault="005321EF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EF">
        <w:rPr>
          <w:rFonts w:ascii="Times New Roman" w:hAnsi="Times New Roman" w:cs="Times New Roman"/>
          <w:sz w:val="24"/>
          <w:szCs w:val="24"/>
        </w:rPr>
        <w:t xml:space="preserve">Средний уровень посещаемости библиотеки — 12 человек в день. </w:t>
      </w:r>
    </w:p>
    <w:p w:rsidR="005321EF" w:rsidRDefault="005321EF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EF">
        <w:rPr>
          <w:rFonts w:ascii="Times New Roman" w:hAnsi="Times New Roman" w:cs="Times New Roman"/>
          <w:sz w:val="24"/>
          <w:szCs w:val="24"/>
        </w:rPr>
        <w:t xml:space="preserve">На официальном сайте школы есть страница библиотеки с информацией о работе и проводимых мероприятиях библиотеки Школы. </w:t>
      </w:r>
    </w:p>
    <w:p w:rsidR="00336032" w:rsidRDefault="005321EF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5321EF">
        <w:rPr>
          <w:rFonts w:ascii="Times New Roman" w:hAnsi="Times New Roman" w:cs="Times New Roman"/>
          <w:sz w:val="24"/>
          <w:szCs w:val="24"/>
        </w:rPr>
        <w:t>Оснащенность библиотеки учебными пособиями достаточная. Однако требуется дополнительное финансирование библиотеки на закупку периодических изданий и обновление фонда художественной литературы.</w:t>
      </w:r>
    </w:p>
    <w:p w:rsidR="005321EF" w:rsidRPr="005321EF" w:rsidRDefault="005321EF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3599B" w:rsidRPr="00D246F9" w:rsidRDefault="0043599B" w:rsidP="00073E33">
      <w:pPr>
        <w:pStyle w:val="a3"/>
        <w:shd w:val="clear" w:color="auto" w:fill="FFFFFF"/>
        <w:spacing w:before="0" w:beforeAutospacing="0" w:after="0" w:afterAutospacing="0"/>
        <w:jc w:val="center"/>
        <w:rPr>
          <w:rStyle w:val="sfwc"/>
          <w:b/>
          <w:bCs/>
        </w:rPr>
      </w:pPr>
      <w:r w:rsidRPr="005321EF">
        <w:rPr>
          <w:rStyle w:val="a4"/>
          <w:color w:val="222222"/>
        </w:rPr>
        <w:t>VIII. Оценка материально-технической базы</w:t>
      </w:r>
    </w:p>
    <w:p w:rsidR="00EC7DC2" w:rsidRPr="00D246F9" w:rsidRDefault="00EC7DC2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hAnsi="Times New Roman" w:cs="Times New Roman"/>
          <w:sz w:val="24"/>
          <w:szCs w:val="24"/>
        </w:rPr>
        <w:t>Материально-техническое обеспечение Школы позволяет реализовывать в полной мере образовательные программы. В Школе оборудованы 13 учебных кабинета, 6 из них оснащены современной мультимедийной техникой, в том числе:</w:t>
      </w:r>
    </w:p>
    <w:p w:rsidR="00EC7DC2" w:rsidRPr="00D246F9" w:rsidRDefault="00EC7DC2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r w:rsidRPr="00D246F9">
        <w:rPr>
          <w:rFonts w:ascii="Times New Roman" w:hAnsi="Times New Roman" w:cs="Times New Roman"/>
          <w:sz w:val="24"/>
          <w:szCs w:val="24"/>
        </w:rPr>
        <w:t>лаборатория по физике;</w:t>
      </w:r>
    </w:p>
    <w:p w:rsidR="00EC7DC2" w:rsidRPr="00D246F9" w:rsidRDefault="00EC7DC2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r w:rsidRPr="00D246F9">
        <w:rPr>
          <w:rFonts w:ascii="Times New Roman" w:hAnsi="Times New Roman" w:cs="Times New Roman"/>
          <w:sz w:val="24"/>
          <w:szCs w:val="24"/>
        </w:rPr>
        <w:t>лаборатория по химии;</w:t>
      </w:r>
    </w:p>
    <w:p w:rsidR="00EC7DC2" w:rsidRPr="00D246F9" w:rsidRDefault="00EC7DC2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r w:rsidRPr="00D246F9">
        <w:rPr>
          <w:rFonts w:ascii="Times New Roman" w:hAnsi="Times New Roman" w:cs="Times New Roman"/>
          <w:sz w:val="24"/>
          <w:szCs w:val="24"/>
        </w:rPr>
        <w:t>лаборатория по биологии;</w:t>
      </w:r>
    </w:p>
    <w:p w:rsidR="00EC7DC2" w:rsidRPr="00D246F9" w:rsidRDefault="00EC7DC2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r w:rsidRPr="00D246F9">
        <w:rPr>
          <w:rFonts w:ascii="Times New Roman" w:hAnsi="Times New Roman" w:cs="Times New Roman"/>
          <w:sz w:val="24"/>
          <w:szCs w:val="24"/>
        </w:rPr>
        <w:t>один компьютерный класс;</w:t>
      </w:r>
    </w:p>
    <w:p w:rsidR="00EC7DC2" w:rsidRPr="00D246F9" w:rsidRDefault="00EC7DC2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r w:rsidRPr="00D246F9">
        <w:rPr>
          <w:rFonts w:ascii="Times New Roman" w:hAnsi="Times New Roman" w:cs="Times New Roman"/>
          <w:sz w:val="24"/>
          <w:szCs w:val="24"/>
        </w:rPr>
        <w:t>музейная комната</w:t>
      </w:r>
      <w:r w:rsidR="005321EF">
        <w:rPr>
          <w:rFonts w:ascii="Times New Roman" w:hAnsi="Times New Roman" w:cs="Times New Roman"/>
          <w:sz w:val="24"/>
          <w:szCs w:val="24"/>
        </w:rPr>
        <w:t>;</w:t>
      </w:r>
    </w:p>
    <w:p w:rsidR="00EC7DC2" w:rsidRPr="00D246F9" w:rsidRDefault="00EC7DC2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− </w:t>
      </w:r>
      <w:r w:rsidRPr="00D246F9">
        <w:rPr>
          <w:rFonts w:ascii="Times New Roman" w:hAnsi="Times New Roman" w:cs="Times New Roman"/>
          <w:sz w:val="24"/>
          <w:szCs w:val="24"/>
        </w:rPr>
        <w:t>кабинет домоводства;</w:t>
      </w:r>
    </w:p>
    <w:p w:rsidR="00EC7DC2" w:rsidRPr="00D246F9" w:rsidRDefault="00EC7DC2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eastAsia="Times New Roman" w:hAnsi="Times New Roman" w:cs="Times New Roman"/>
          <w:sz w:val="24"/>
          <w:szCs w:val="24"/>
          <w:lang w:eastAsia="ru-RU"/>
        </w:rPr>
        <w:t>− к</w:t>
      </w:r>
      <w:r w:rsidRPr="00D246F9">
        <w:rPr>
          <w:rFonts w:ascii="Times New Roman" w:hAnsi="Times New Roman" w:cs="Times New Roman"/>
          <w:sz w:val="24"/>
          <w:szCs w:val="24"/>
        </w:rPr>
        <w:t>абинет ОБЖ.</w:t>
      </w:r>
    </w:p>
    <w:p w:rsidR="00EC7DC2" w:rsidRPr="00D246F9" w:rsidRDefault="00EC7DC2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hAnsi="Times New Roman" w:cs="Times New Roman"/>
          <w:sz w:val="24"/>
          <w:szCs w:val="24"/>
        </w:rPr>
        <w:t xml:space="preserve">На первом этаже здания находится спортивный зал, а также оборудованы столовая и пищеблок.  На втором этаже здания расположен актовый зал. </w:t>
      </w:r>
    </w:p>
    <w:p w:rsidR="00EC7DC2" w:rsidRPr="00D246F9" w:rsidRDefault="00EC7DC2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hAnsi="Times New Roman" w:cs="Times New Roman"/>
          <w:sz w:val="24"/>
          <w:szCs w:val="24"/>
        </w:rPr>
        <w:t>Площадка на территории школы заасфальтирована, также имеется комбинированная площадка для спортивных игр, построенная летом 2018 г. На территории школы расположена полоса препятствий.</w:t>
      </w:r>
    </w:p>
    <w:p w:rsidR="003E0032" w:rsidRPr="005321EF" w:rsidRDefault="003E0032" w:rsidP="00073E33">
      <w:pPr>
        <w:pStyle w:val="a3"/>
        <w:shd w:val="clear" w:color="auto" w:fill="FFFFFF"/>
        <w:spacing w:before="0" w:beforeAutospacing="0" w:after="0" w:afterAutospacing="0"/>
        <w:jc w:val="center"/>
        <w:rPr>
          <w:rStyle w:val="a4"/>
          <w:shd w:val="clear" w:color="auto" w:fill="FFFFCC"/>
        </w:rPr>
      </w:pPr>
    </w:p>
    <w:p w:rsidR="0043599B" w:rsidRPr="005321EF" w:rsidRDefault="0043599B" w:rsidP="00073E33">
      <w:pPr>
        <w:pStyle w:val="a3"/>
        <w:spacing w:before="0" w:beforeAutospacing="0" w:after="0" w:afterAutospacing="0"/>
        <w:jc w:val="center"/>
        <w:rPr>
          <w:shd w:val="clear" w:color="auto" w:fill="FFFFCC"/>
        </w:rPr>
      </w:pPr>
      <w:r w:rsidRPr="005321EF">
        <w:rPr>
          <w:rStyle w:val="a4"/>
        </w:rPr>
        <w:t>IX. Оценка функционирования внутренней системы оценки качества образования</w:t>
      </w:r>
    </w:p>
    <w:p w:rsidR="0043599B" w:rsidRPr="005321EF" w:rsidRDefault="005321EF" w:rsidP="00073E33">
      <w:pPr>
        <w:spacing w:after="0" w:line="240" w:lineRule="auto"/>
        <w:ind w:firstLine="284"/>
        <w:rPr>
          <w:rFonts w:ascii="Times New Roman" w:hAnsi="Times New Roman" w:cs="Times New Roman"/>
          <w:sz w:val="24"/>
          <w:szCs w:val="24"/>
          <w:shd w:val="clear" w:color="auto" w:fill="FFFFCC"/>
        </w:rPr>
      </w:pPr>
      <w:r w:rsidRPr="005321EF">
        <w:rPr>
          <w:rFonts w:ascii="Times New Roman" w:hAnsi="Times New Roman" w:cs="Times New Roman"/>
          <w:sz w:val="24"/>
          <w:szCs w:val="24"/>
        </w:rPr>
        <w:t>В Школе утверждено Положение о внутренней системе оценки качества образования от 31.01.2022. По итогам оценки качества образования в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5321EF">
        <w:rPr>
          <w:rFonts w:ascii="Times New Roman" w:hAnsi="Times New Roman" w:cs="Times New Roman"/>
          <w:sz w:val="24"/>
          <w:szCs w:val="24"/>
        </w:rPr>
        <w:t xml:space="preserve"> году выявлено, что уровень метапредметных и личностных результатов соответствуют среднему уровню. По результатам анкетирования 202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5321EF">
        <w:rPr>
          <w:rFonts w:ascii="Times New Roman" w:hAnsi="Times New Roman" w:cs="Times New Roman"/>
          <w:sz w:val="24"/>
          <w:szCs w:val="24"/>
        </w:rPr>
        <w:t xml:space="preserve"> года выявлено, что количество родителей, которые удовлетворены общим качеством образования в Школе, — 8</w:t>
      </w:r>
      <w:r>
        <w:rPr>
          <w:rFonts w:ascii="Times New Roman" w:hAnsi="Times New Roman" w:cs="Times New Roman"/>
          <w:sz w:val="24"/>
          <w:szCs w:val="24"/>
        </w:rPr>
        <w:t>5</w:t>
      </w:r>
      <w:r w:rsidRPr="005321EF">
        <w:rPr>
          <w:rFonts w:ascii="Times New Roman" w:hAnsi="Times New Roman" w:cs="Times New Roman"/>
          <w:sz w:val="24"/>
          <w:szCs w:val="24"/>
        </w:rPr>
        <w:t xml:space="preserve"> процента, количество обучающихся, удовлетворенных образовательным процессом, — 8</w:t>
      </w:r>
      <w:r>
        <w:rPr>
          <w:rFonts w:ascii="Times New Roman" w:hAnsi="Times New Roman" w:cs="Times New Roman"/>
          <w:sz w:val="24"/>
          <w:szCs w:val="24"/>
        </w:rPr>
        <w:t>9</w:t>
      </w:r>
      <w:r w:rsidRPr="005321EF">
        <w:rPr>
          <w:rFonts w:ascii="Times New Roman" w:hAnsi="Times New Roman" w:cs="Times New Roman"/>
          <w:sz w:val="24"/>
          <w:szCs w:val="24"/>
        </w:rPr>
        <w:t xml:space="preserve"> процентов.</w:t>
      </w:r>
    </w:p>
    <w:p w:rsidR="0043599B" w:rsidRDefault="0043599B" w:rsidP="00073E33">
      <w:pPr>
        <w:pStyle w:val="a3"/>
        <w:shd w:val="clear" w:color="auto" w:fill="FFFFFF"/>
        <w:spacing w:before="0" w:beforeAutospacing="0" w:after="0" w:afterAutospacing="0"/>
        <w:rPr>
          <w:rStyle w:val="fill"/>
          <w:i/>
          <w:iCs/>
          <w:color w:val="222222"/>
          <w:shd w:val="clear" w:color="auto" w:fill="FFFFCC"/>
        </w:rPr>
      </w:pPr>
    </w:p>
    <w:p w:rsidR="00073E33" w:rsidRPr="00D246F9" w:rsidRDefault="00073E33" w:rsidP="00073E33">
      <w:pPr>
        <w:pStyle w:val="a3"/>
        <w:shd w:val="clear" w:color="auto" w:fill="FFFFFF"/>
        <w:spacing w:before="0" w:beforeAutospacing="0" w:after="0" w:afterAutospacing="0"/>
        <w:rPr>
          <w:rStyle w:val="fill"/>
          <w:i/>
          <w:iCs/>
          <w:color w:val="222222"/>
          <w:shd w:val="clear" w:color="auto" w:fill="FFFFCC"/>
        </w:rPr>
      </w:pPr>
    </w:p>
    <w:p w:rsidR="004A0098" w:rsidRPr="00D246F9" w:rsidRDefault="00837868" w:rsidP="00073E3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246F9">
        <w:rPr>
          <w:rFonts w:ascii="Times New Roman" w:hAnsi="Times New Roman" w:cs="Times New Roman"/>
          <w:b/>
          <w:sz w:val="24"/>
          <w:szCs w:val="24"/>
        </w:rPr>
        <w:lastRenderedPageBreak/>
        <w:t>Результаты а</w:t>
      </w:r>
      <w:r w:rsidR="004A0098" w:rsidRPr="00D246F9">
        <w:rPr>
          <w:rFonts w:ascii="Times New Roman" w:hAnsi="Times New Roman" w:cs="Times New Roman"/>
          <w:b/>
          <w:sz w:val="24"/>
          <w:szCs w:val="24"/>
        </w:rPr>
        <w:t>нализ</w:t>
      </w:r>
      <w:r w:rsidRPr="00D246F9">
        <w:rPr>
          <w:rFonts w:ascii="Times New Roman" w:hAnsi="Times New Roman" w:cs="Times New Roman"/>
          <w:b/>
          <w:sz w:val="24"/>
          <w:szCs w:val="24"/>
        </w:rPr>
        <w:t>а</w:t>
      </w:r>
      <w:r w:rsidR="004A0098" w:rsidRPr="00D246F9">
        <w:rPr>
          <w:rFonts w:ascii="Times New Roman" w:hAnsi="Times New Roman" w:cs="Times New Roman"/>
          <w:b/>
          <w:sz w:val="24"/>
          <w:szCs w:val="24"/>
        </w:rPr>
        <w:t xml:space="preserve"> показателей деятельности организации</w:t>
      </w:r>
    </w:p>
    <w:p w:rsidR="00837868" w:rsidRPr="00D246F9" w:rsidRDefault="00837868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hAnsi="Times New Roman" w:cs="Times New Roman"/>
          <w:sz w:val="24"/>
          <w:szCs w:val="24"/>
        </w:rPr>
        <w:t>Данные приведены на 30 декабря 202</w:t>
      </w:r>
      <w:r w:rsidR="005321EF">
        <w:rPr>
          <w:rFonts w:ascii="Times New Roman" w:hAnsi="Times New Roman" w:cs="Times New Roman"/>
          <w:sz w:val="24"/>
          <w:szCs w:val="24"/>
        </w:rPr>
        <w:t xml:space="preserve">3 </w:t>
      </w:r>
      <w:r w:rsidRPr="00D246F9">
        <w:rPr>
          <w:rFonts w:ascii="Times New Roman" w:hAnsi="Times New Roman" w:cs="Times New Roman"/>
          <w:sz w:val="24"/>
          <w:szCs w:val="24"/>
        </w:rPr>
        <w:t>года.</w:t>
      </w:r>
    </w:p>
    <w:tbl>
      <w:tblPr>
        <w:tblW w:w="5000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tblLook w:val="04A0" w:firstRow="1" w:lastRow="0" w:firstColumn="1" w:lastColumn="0" w:noHBand="0" w:noVBand="1"/>
      </w:tblPr>
      <w:tblGrid>
        <w:gridCol w:w="5736"/>
        <w:gridCol w:w="1523"/>
        <w:gridCol w:w="2076"/>
      </w:tblGrid>
      <w:tr w:rsidR="004A0098" w:rsidRPr="00D246F9" w:rsidTr="0028598D">
        <w:trPr>
          <w:trHeight w:val="533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Показатели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Единица измерения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</w:tc>
      </w:tr>
      <w:tr w:rsidR="004A0098" w:rsidRPr="00D246F9" w:rsidTr="0028598D">
        <w:trPr>
          <w:trHeight w:val="376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57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21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E0158A"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5321EF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учащихся, успевающих на «4» и «5» по результатам промежуточной аттестации,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CB53EC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E0158A">
              <w:rPr>
                <w:rFonts w:ascii="Times New Roman" w:hAnsi="Times New Roman"/>
                <w:sz w:val="24"/>
                <w:szCs w:val="24"/>
              </w:rPr>
              <w:t>53,7</w:t>
            </w:r>
            <w:r w:rsidR="004A0098" w:rsidRPr="00D246F9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Средний балл ГИА выпускников 9 класса по русскому языку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4</w:t>
            </w:r>
            <w:r w:rsidR="00CB53EC" w:rsidRPr="00D246F9">
              <w:rPr>
                <w:rFonts w:ascii="Times New Roman" w:hAnsi="Times New Roman"/>
                <w:sz w:val="24"/>
                <w:szCs w:val="24"/>
              </w:rPr>
              <w:t>,</w:t>
            </w:r>
            <w:r w:rsidR="00E0158A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Средний балл ГИА выпускников 9 класса по математике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CB53EC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3,</w:t>
            </w:r>
            <w:r w:rsidR="00E0158A"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Средний балл ЕГЭ выпускников 11 класса по русскому языку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CB53EC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5321E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Средний балл ЕГЭ выпускников 11 класса по математике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CB53EC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5321EF"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9 класса, которые получили неудовлетворительные результаты на ГИА по русскому языку,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 0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9 класса, которые получили неудовлетворительные результаты на ГИА по математике,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 0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русскому языку,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 0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11 класса, которые получили результаты ниже установленного минимального количества баллов ЕГЭ по математике,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 0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9 класса, которые не получили аттестаты,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0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Численность (удельный вес) выпускников 11 класса, которые не получили аттестаты,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0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9 класса, которые получили аттестаты с отличием, от общей численности выпускников 9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0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выпускников 11 класса, которые получили аттестаты с отличием, от общей численности выпускников 11 класса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0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учащихся, которые принимали участие в олимпиадах, смотрах, конкурсах,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83786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</w:t>
            </w:r>
            <w:r w:rsidR="00E0158A">
              <w:rPr>
                <w:rFonts w:ascii="Times New Roman" w:hAnsi="Times New Roman"/>
                <w:sz w:val="24"/>
                <w:szCs w:val="24"/>
              </w:rPr>
              <w:t>22</w:t>
            </w:r>
            <w:r w:rsidR="004A0098" w:rsidRPr="00D246F9">
              <w:rPr>
                <w:rFonts w:ascii="Times New Roman" w:hAnsi="Times New Roman"/>
                <w:sz w:val="24"/>
                <w:szCs w:val="24"/>
              </w:rPr>
              <w:t xml:space="preserve"> % </w:t>
            </w:r>
          </w:p>
        </w:tc>
      </w:tr>
      <w:tr w:rsidR="004A0098" w:rsidRPr="00D246F9" w:rsidTr="00E0158A">
        <w:trPr>
          <w:trHeight w:val="770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Численность (удельный вес) учащихся – победителей и призеров олимпиад, смотров, конкурсов от общей численности обучающихся, в том числе: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837868" w:rsidP="00073E33">
            <w:pPr>
              <w:pStyle w:val="a7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4A0098" w:rsidRPr="00D246F9" w:rsidTr="00E0158A">
        <w:trPr>
          <w:trHeight w:val="337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регионального уровня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A0098" w:rsidRPr="00D246F9" w:rsidRDefault="00E0158A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10%</w:t>
            </w:r>
          </w:p>
        </w:tc>
      </w:tr>
      <w:tr w:rsidR="004A0098" w:rsidRPr="00D246F9" w:rsidTr="0028598D">
        <w:trPr>
          <w:trHeight w:val="555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федерального уровня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E0158A">
              <w:rPr>
                <w:rFonts w:ascii="Times New Roman" w:hAnsi="Times New Roman"/>
                <w:sz w:val="24"/>
                <w:szCs w:val="24"/>
              </w:rPr>
              <w:t>8,7%</w:t>
            </w:r>
          </w:p>
        </w:tc>
      </w:tr>
      <w:tr w:rsidR="004A0098" w:rsidRPr="00D246F9" w:rsidTr="0028598D">
        <w:trPr>
          <w:trHeight w:val="378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международного уровня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0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по программам с углубленным изучением отдельных учебных предметов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73E33">
              <w:rPr>
                <w:rFonts w:ascii="Times New Roman" w:hAnsi="Times New Roman"/>
                <w:sz w:val="24"/>
                <w:szCs w:val="24"/>
              </w:rPr>
              <w:t>10,5%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по программам профильного обучения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0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по программам с применением дистанционных образовательных технологий, электронного обучения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0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учащихся в рамках сетевой формы реализации образовательных программ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0</w:t>
            </w:r>
          </w:p>
        </w:tc>
      </w:tr>
      <w:tr w:rsidR="004A0098" w:rsidRPr="00D246F9" w:rsidTr="00073E33">
        <w:trPr>
          <w:trHeight w:val="546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 xml:space="preserve">Общая численность </w:t>
            </w:r>
            <w:proofErr w:type="spellStart"/>
            <w:r w:rsidRPr="00D246F9">
              <w:rPr>
                <w:lang w:eastAsia="en-US"/>
              </w:rPr>
              <w:t>педработников</w:t>
            </w:r>
            <w:proofErr w:type="spellEnd"/>
            <w:r w:rsidRPr="00D246F9">
              <w:rPr>
                <w:lang w:eastAsia="en-US"/>
              </w:rPr>
              <w:t xml:space="preserve">, в том числе количество </w:t>
            </w:r>
            <w:proofErr w:type="spellStart"/>
            <w:r w:rsidRPr="00D246F9">
              <w:rPr>
                <w:lang w:eastAsia="en-US"/>
              </w:rPr>
              <w:t>педработников</w:t>
            </w:r>
            <w:proofErr w:type="spellEnd"/>
            <w:r w:rsidRPr="00D246F9">
              <w:rPr>
                <w:lang w:eastAsia="en-US"/>
              </w:rPr>
              <w:t>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12 – 100 %</w:t>
            </w:r>
          </w:p>
        </w:tc>
      </w:tr>
      <w:tr w:rsidR="004A0098" w:rsidRPr="00D246F9" w:rsidTr="00073E33">
        <w:trPr>
          <w:trHeight w:val="367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с высшим образованием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0098" w:rsidRPr="00D246F9" w:rsidTr="0028598D">
        <w:trPr>
          <w:trHeight w:val="328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высшим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12 – 100 %</w:t>
            </w:r>
          </w:p>
        </w:tc>
      </w:tr>
      <w:tr w:rsidR="004A0098" w:rsidRPr="00D246F9" w:rsidTr="0028598D">
        <w:trPr>
          <w:trHeight w:val="42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средним профессиональным образованием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0</w:t>
            </w:r>
          </w:p>
        </w:tc>
      </w:tr>
      <w:tr w:rsidR="004A0098" w:rsidRPr="00D246F9" w:rsidTr="0028598D">
        <w:trPr>
          <w:trHeight w:val="529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средним профессиональным педагогическим образованием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0</w:t>
            </w:r>
          </w:p>
        </w:tc>
      </w:tr>
      <w:tr w:rsidR="004A0098" w:rsidRPr="00D246F9" w:rsidTr="00073E33">
        <w:trPr>
          <w:trHeight w:val="570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 xml:space="preserve">Численность (удельный вес) </w:t>
            </w:r>
            <w:proofErr w:type="spellStart"/>
            <w:r w:rsidRPr="00D246F9">
              <w:rPr>
                <w:lang w:eastAsia="en-US"/>
              </w:rPr>
              <w:t>педработников</w:t>
            </w:r>
            <w:proofErr w:type="spellEnd"/>
            <w:r w:rsidRPr="00D246F9">
              <w:rPr>
                <w:lang w:eastAsia="en-US"/>
              </w:rPr>
              <w:t xml:space="preserve"> с квалификационной категорией от общей численности таких работников, в том числе: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83786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73E33">
              <w:rPr>
                <w:rFonts w:ascii="Times New Roman" w:hAnsi="Times New Roman"/>
                <w:sz w:val="24"/>
                <w:szCs w:val="24"/>
              </w:rPr>
              <w:t xml:space="preserve">9 – 75% </w:t>
            </w:r>
          </w:p>
        </w:tc>
      </w:tr>
      <w:tr w:rsidR="004A0098" w:rsidRPr="00D246F9" w:rsidTr="00073E33">
        <w:trPr>
          <w:trHeight w:val="329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lastRenderedPageBreak/>
              <w:t>− с высшей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A0098" w:rsidRPr="00D246F9" w:rsidRDefault="00073E33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0</w:t>
            </w:r>
          </w:p>
        </w:tc>
      </w:tr>
      <w:tr w:rsidR="004A0098" w:rsidRPr="00D246F9" w:rsidTr="0028598D">
        <w:trPr>
          <w:trHeight w:val="289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первой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9 – 75 %</w:t>
            </w:r>
          </w:p>
        </w:tc>
      </w:tr>
      <w:tr w:rsidR="004A0098" w:rsidRPr="00D246F9" w:rsidTr="00073E33">
        <w:trPr>
          <w:trHeight w:val="538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 xml:space="preserve">Численность (удельный вес) </w:t>
            </w:r>
            <w:proofErr w:type="spellStart"/>
            <w:r w:rsidRPr="00D246F9">
              <w:rPr>
                <w:lang w:eastAsia="en-US"/>
              </w:rPr>
              <w:t>педработников</w:t>
            </w:r>
            <w:proofErr w:type="spellEnd"/>
            <w:r w:rsidRPr="00D246F9">
              <w:rPr>
                <w:lang w:eastAsia="en-US"/>
              </w:rPr>
              <w:t xml:space="preserve"> от общей численности таких работников с педагогическим стажем: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0098" w:rsidRPr="00D246F9" w:rsidTr="00073E33">
        <w:trPr>
          <w:trHeight w:val="314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до 5 лет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numPr>
                <w:ilvl w:val="0"/>
                <w:numId w:val="14"/>
              </w:numPr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>8,3 %</w:t>
            </w:r>
          </w:p>
        </w:tc>
      </w:tr>
      <w:tr w:rsidR="004A0098" w:rsidRPr="00D246F9" w:rsidTr="0028598D">
        <w:trPr>
          <w:trHeight w:val="13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больше 30 лет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6 – 50 %</w:t>
            </w:r>
          </w:p>
        </w:tc>
      </w:tr>
      <w:tr w:rsidR="004A0098" w:rsidRPr="00D246F9" w:rsidTr="00073E33">
        <w:trPr>
          <w:trHeight w:val="49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 xml:space="preserve">Численность (удельный вес) </w:t>
            </w:r>
            <w:proofErr w:type="spellStart"/>
            <w:r w:rsidRPr="00D246F9">
              <w:rPr>
                <w:lang w:eastAsia="en-US"/>
              </w:rPr>
              <w:t>педработников</w:t>
            </w:r>
            <w:proofErr w:type="spellEnd"/>
            <w:r w:rsidRPr="00D246F9">
              <w:rPr>
                <w:lang w:eastAsia="en-US"/>
              </w:rPr>
              <w:t xml:space="preserve"> от общей численности таких работников в возрасте: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4A0098" w:rsidRPr="00D246F9" w:rsidTr="00073E33">
        <w:trPr>
          <w:trHeight w:val="306"/>
        </w:trPr>
        <w:tc>
          <w:tcPr>
            <w:tcW w:w="307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до 30 лет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0098" w:rsidRPr="00D246F9" w:rsidTr="0028598D">
        <w:trPr>
          <w:trHeight w:val="271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от 55 лет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073E33">
              <w:rPr>
                <w:rFonts w:ascii="Times New Roman" w:hAnsi="Times New Roman"/>
                <w:sz w:val="24"/>
                <w:szCs w:val="24"/>
              </w:rPr>
              <w:t>5</w:t>
            </w: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– </w:t>
            </w:r>
            <w:r w:rsidR="00073E33">
              <w:rPr>
                <w:rFonts w:ascii="Times New Roman" w:hAnsi="Times New Roman"/>
                <w:sz w:val="24"/>
                <w:szCs w:val="24"/>
              </w:rPr>
              <w:t>41</w:t>
            </w:r>
            <w:r w:rsidRPr="00D246F9">
              <w:rPr>
                <w:rFonts w:ascii="Times New Roman" w:hAnsi="Times New Roman"/>
                <w:sz w:val="24"/>
                <w:szCs w:val="24"/>
              </w:rPr>
              <w:t>,6 %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12 – 100 %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 от общей численности таких работников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12 – 100 %</w:t>
            </w:r>
          </w:p>
        </w:tc>
      </w:tr>
      <w:tr w:rsidR="004A0098" w:rsidRPr="00D246F9" w:rsidTr="0028598D">
        <w:trPr>
          <w:trHeight w:val="291"/>
        </w:trPr>
        <w:tc>
          <w:tcPr>
            <w:tcW w:w="5000" w:type="pct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Инфраструктура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0,1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Количество экземпляров учебной и учебно-методической литературы от общего количества единиц библиотечного фонда в расчете на одного учащегося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единиц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150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Наличие в школе системы электронного документооборота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да</w:t>
            </w:r>
          </w:p>
        </w:tc>
      </w:tr>
      <w:tr w:rsidR="004A0098" w:rsidRPr="00D246F9" w:rsidTr="0028598D">
        <w:trPr>
          <w:trHeight w:val="447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Наличие в школе читального зала библиотеки, в том числе наличие в ней:</w:t>
            </w:r>
          </w:p>
        </w:tc>
        <w:tc>
          <w:tcPr>
            <w:tcW w:w="816" w:type="pct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да/нет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nil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4A0098" w:rsidRPr="00D246F9" w:rsidTr="0028598D">
        <w:trPr>
          <w:trHeight w:val="180"/>
        </w:trPr>
        <w:tc>
          <w:tcPr>
            <w:tcW w:w="3072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рабочих мест для работы на компьютере или ноутбуке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nil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да</w:t>
            </w:r>
          </w:p>
        </w:tc>
      </w:tr>
      <w:tr w:rsidR="004A0098" w:rsidRPr="00D246F9" w:rsidTr="0028598D">
        <w:trPr>
          <w:trHeight w:val="156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медиатеки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да</w:t>
            </w:r>
          </w:p>
        </w:tc>
      </w:tr>
      <w:tr w:rsidR="004A0098" w:rsidRPr="00D246F9" w:rsidTr="0028598D">
        <w:trPr>
          <w:trHeight w:val="43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средств сканирования и распознавания текста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да</w:t>
            </w:r>
          </w:p>
        </w:tc>
      </w:tr>
      <w:tr w:rsidR="004A0098" w:rsidRPr="00D246F9" w:rsidTr="0028598D">
        <w:trPr>
          <w:trHeight w:val="262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выхода в интернет с библиотечных компьютеров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да</w:t>
            </w:r>
          </w:p>
        </w:tc>
      </w:tr>
      <w:tr w:rsidR="004A0098" w:rsidRPr="00D246F9" w:rsidTr="0028598D">
        <w:trPr>
          <w:trHeight w:val="385"/>
        </w:trPr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pStyle w:val="a3"/>
              <w:spacing w:before="0" w:beforeAutospacing="0" w:after="0" w:afterAutospacing="0"/>
              <w:rPr>
                <w:lang w:eastAsia="en-US"/>
              </w:rPr>
            </w:pPr>
            <w:r w:rsidRPr="00D246F9">
              <w:rPr>
                <w:lang w:eastAsia="en-US"/>
              </w:rPr>
              <w:t>− системы контроля распечатки материалов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2" w:type="pct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да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Численность (удельный вес) обучающихся, которые могут пользоваться широкополосным интернетом не менее 2 Мб/с, от общей численности обучающихся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человек (процент)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83786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5</w:t>
            </w:r>
            <w:r w:rsidR="004A0098" w:rsidRPr="00D246F9">
              <w:rPr>
                <w:rFonts w:ascii="Times New Roman" w:hAnsi="Times New Roman"/>
                <w:sz w:val="24"/>
                <w:szCs w:val="24"/>
              </w:rPr>
              <w:t xml:space="preserve">7 – 100 % </w:t>
            </w:r>
          </w:p>
        </w:tc>
      </w:tr>
      <w:tr w:rsidR="004A0098" w:rsidRPr="00D246F9" w:rsidTr="0028598D">
        <w:tc>
          <w:tcPr>
            <w:tcW w:w="307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Общая площадь помещений для образовательного процесса в расчете на одного обучающегося</w:t>
            </w:r>
          </w:p>
        </w:tc>
        <w:tc>
          <w:tcPr>
            <w:tcW w:w="816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  <w:hideMark/>
          </w:tcPr>
          <w:p w:rsidR="004A0098" w:rsidRPr="00D246F9" w:rsidRDefault="004A0098" w:rsidP="00073E3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46F9">
              <w:rPr>
                <w:rFonts w:ascii="Times New Roman" w:hAnsi="Times New Roman" w:cs="Times New Roman"/>
                <w:sz w:val="24"/>
                <w:szCs w:val="24"/>
              </w:rPr>
              <w:t>кв. м</w:t>
            </w:r>
          </w:p>
        </w:tc>
        <w:tc>
          <w:tcPr>
            <w:tcW w:w="1112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4A0098" w:rsidRPr="00D246F9" w:rsidRDefault="004A0098" w:rsidP="00073E33">
            <w:pPr>
              <w:pStyle w:val="a7"/>
              <w:rPr>
                <w:rFonts w:ascii="Times New Roman" w:hAnsi="Times New Roman"/>
                <w:sz w:val="24"/>
                <w:szCs w:val="24"/>
              </w:rPr>
            </w:pPr>
            <w:r w:rsidRPr="00D246F9">
              <w:rPr>
                <w:rFonts w:ascii="Times New Roman" w:hAnsi="Times New Roman"/>
                <w:sz w:val="24"/>
                <w:szCs w:val="24"/>
              </w:rPr>
              <w:t xml:space="preserve"> 28,72</w:t>
            </w:r>
          </w:p>
        </w:tc>
      </w:tr>
    </w:tbl>
    <w:p w:rsidR="00837868" w:rsidRPr="00D246F9" w:rsidRDefault="00837868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hAnsi="Times New Roman" w:cs="Times New Roman"/>
          <w:sz w:val="24"/>
          <w:szCs w:val="24"/>
        </w:rPr>
        <w:t>Анализ показателей указывает на то, что Школа имеет достаточную инфраструктуру, которая соответствует требованиям СанПиН 2.4.3648-20 «Санитарно-эпидемиологические требования к условиям и организации обучения в общеобразовательных учреждениях» и позволяет реализовывать образовательные программы в полном объеме в соответствии с ФГОС общего образования.</w:t>
      </w:r>
    </w:p>
    <w:p w:rsidR="00837868" w:rsidRPr="00D246F9" w:rsidRDefault="00837868" w:rsidP="00073E33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246F9">
        <w:rPr>
          <w:rFonts w:ascii="Times New Roman" w:hAnsi="Times New Roman" w:cs="Times New Roman"/>
          <w:sz w:val="24"/>
          <w:szCs w:val="24"/>
        </w:rPr>
        <w:t>Школа укомплектована достаточным количеством педагогических и иных работников, которые имеют высокую квалификацию и регулярно проходят повышение квалификации, что позволяет обеспечивать стабильных качественных результатов образовательных достижений обучающихся.</w:t>
      </w:r>
    </w:p>
    <w:p w:rsidR="00DF13EF" w:rsidRPr="00D246F9" w:rsidRDefault="00DF13EF" w:rsidP="0029689F">
      <w:pPr>
        <w:spacing w:after="0" w:line="0" w:lineRule="atLeast"/>
        <w:rPr>
          <w:rFonts w:ascii="Times New Roman" w:hAnsi="Times New Roman" w:cs="Times New Roman"/>
          <w:sz w:val="24"/>
          <w:szCs w:val="24"/>
        </w:rPr>
      </w:pPr>
    </w:p>
    <w:sectPr w:rsidR="00DF13EF" w:rsidRPr="00D246F9" w:rsidSect="004359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F75F5" w:rsidRDefault="00CF75F5" w:rsidP="002F37A5">
      <w:pPr>
        <w:spacing w:after="0" w:line="240" w:lineRule="auto"/>
      </w:pPr>
      <w:r>
        <w:separator/>
      </w:r>
    </w:p>
  </w:endnote>
  <w:endnote w:type="continuationSeparator" w:id="0">
    <w:p w:rsidR="00CF75F5" w:rsidRDefault="00CF75F5" w:rsidP="002F37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F75F5" w:rsidRDefault="00CF75F5" w:rsidP="002F37A5">
      <w:pPr>
        <w:spacing w:after="0" w:line="240" w:lineRule="auto"/>
      </w:pPr>
      <w:r>
        <w:separator/>
      </w:r>
    </w:p>
  </w:footnote>
  <w:footnote w:type="continuationSeparator" w:id="0">
    <w:p w:rsidR="00CF75F5" w:rsidRDefault="00CF75F5" w:rsidP="002F37A5">
      <w:pPr>
        <w:spacing w:after="0" w:line="240" w:lineRule="auto"/>
      </w:pPr>
      <w:r>
        <w:continuationSeparator/>
      </w:r>
    </w:p>
  </w:footnote>
  <w:footnote w:id="1">
    <w:p w:rsidR="001737E8" w:rsidRPr="00DA26E8" w:rsidRDefault="001737E8" w:rsidP="002F37A5">
      <w:pPr>
        <w:pStyle w:val="a8"/>
        <w:jc w:val="both"/>
        <w:rPr>
          <w:sz w:val="15"/>
          <w:szCs w:val="15"/>
        </w:rPr>
      </w:pPr>
      <w:r w:rsidRPr="00DA26E8">
        <w:rPr>
          <w:rStyle w:val="aa"/>
          <w:sz w:val="15"/>
          <w:szCs w:val="15"/>
        </w:rPr>
        <w:footnoteRef/>
      </w:r>
      <w:r>
        <w:rPr>
          <w:sz w:val="15"/>
          <w:szCs w:val="15"/>
        </w:rPr>
        <w:t> </w:t>
      </w:r>
      <w:r w:rsidRPr="00DA26E8">
        <w:rPr>
          <w:sz w:val="15"/>
          <w:szCs w:val="15"/>
        </w:rPr>
        <w:t>Условия согласования с представительными органами работников, обучающихся, случаи учета мнения советов обучающихся и родителей (законных представителей) установлены законодательством.</w:t>
      </w:r>
    </w:p>
  </w:footnote>
  <w:footnote w:id="2">
    <w:p w:rsidR="001737E8" w:rsidRPr="00DA26E8" w:rsidRDefault="001737E8" w:rsidP="002F37A5">
      <w:pPr>
        <w:pStyle w:val="a8"/>
        <w:jc w:val="both"/>
        <w:rPr>
          <w:sz w:val="15"/>
          <w:szCs w:val="15"/>
        </w:rPr>
      </w:pPr>
      <w:r w:rsidRPr="00DA26E8">
        <w:rPr>
          <w:rStyle w:val="aa"/>
          <w:sz w:val="15"/>
          <w:szCs w:val="15"/>
        </w:rPr>
        <w:footnoteRef/>
      </w:r>
      <w:r>
        <w:rPr>
          <w:sz w:val="15"/>
          <w:szCs w:val="15"/>
        </w:rPr>
        <w:t> </w:t>
      </w:r>
      <w:r w:rsidRPr="00DA26E8">
        <w:rPr>
          <w:sz w:val="15"/>
          <w:szCs w:val="15"/>
        </w:rPr>
        <w:t>Порядок утверждения локального акта должностным лицом или распорядительным актом устанавливает образовательная организаци</w:t>
      </w:r>
      <w:r>
        <w:rPr>
          <w:sz w:val="15"/>
          <w:szCs w:val="15"/>
        </w:rPr>
        <w:t>я</w:t>
      </w:r>
      <w:r w:rsidRPr="00DA26E8">
        <w:rPr>
          <w:sz w:val="15"/>
          <w:szCs w:val="15"/>
        </w:rPr>
        <w:t xml:space="preserve"> в инструкции по делопроизводству.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F3056C"/>
    <w:multiLevelType w:val="hybridMultilevel"/>
    <w:tmpl w:val="A71EBD10"/>
    <w:lvl w:ilvl="0" w:tplc="4CB4032A">
      <w:start w:val="1"/>
      <w:numFmt w:val="decimal"/>
      <w:lvlText w:val="%1-"/>
      <w:lvlJc w:val="left"/>
      <w:pPr>
        <w:ind w:left="4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85" w:hanging="360"/>
      </w:pPr>
    </w:lvl>
    <w:lvl w:ilvl="2" w:tplc="0419001B" w:tentative="1">
      <w:start w:val="1"/>
      <w:numFmt w:val="lowerRoman"/>
      <w:lvlText w:val="%3."/>
      <w:lvlJc w:val="right"/>
      <w:pPr>
        <w:ind w:left="1905" w:hanging="180"/>
      </w:pPr>
    </w:lvl>
    <w:lvl w:ilvl="3" w:tplc="0419000F" w:tentative="1">
      <w:start w:val="1"/>
      <w:numFmt w:val="decimal"/>
      <w:lvlText w:val="%4."/>
      <w:lvlJc w:val="left"/>
      <w:pPr>
        <w:ind w:left="2625" w:hanging="360"/>
      </w:pPr>
    </w:lvl>
    <w:lvl w:ilvl="4" w:tplc="04190019" w:tentative="1">
      <w:start w:val="1"/>
      <w:numFmt w:val="lowerLetter"/>
      <w:lvlText w:val="%5."/>
      <w:lvlJc w:val="left"/>
      <w:pPr>
        <w:ind w:left="3345" w:hanging="360"/>
      </w:pPr>
    </w:lvl>
    <w:lvl w:ilvl="5" w:tplc="0419001B" w:tentative="1">
      <w:start w:val="1"/>
      <w:numFmt w:val="lowerRoman"/>
      <w:lvlText w:val="%6."/>
      <w:lvlJc w:val="right"/>
      <w:pPr>
        <w:ind w:left="4065" w:hanging="180"/>
      </w:pPr>
    </w:lvl>
    <w:lvl w:ilvl="6" w:tplc="0419000F" w:tentative="1">
      <w:start w:val="1"/>
      <w:numFmt w:val="decimal"/>
      <w:lvlText w:val="%7."/>
      <w:lvlJc w:val="left"/>
      <w:pPr>
        <w:ind w:left="4785" w:hanging="360"/>
      </w:pPr>
    </w:lvl>
    <w:lvl w:ilvl="7" w:tplc="04190019" w:tentative="1">
      <w:start w:val="1"/>
      <w:numFmt w:val="lowerLetter"/>
      <w:lvlText w:val="%8."/>
      <w:lvlJc w:val="left"/>
      <w:pPr>
        <w:ind w:left="5505" w:hanging="360"/>
      </w:pPr>
    </w:lvl>
    <w:lvl w:ilvl="8" w:tplc="0419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1" w15:restartNumberingAfterBreak="0">
    <w:nsid w:val="04694F73"/>
    <w:multiLevelType w:val="multilevel"/>
    <w:tmpl w:val="5E6E0D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991267"/>
    <w:multiLevelType w:val="multilevel"/>
    <w:tmpl w:val="4C42D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1941DF1"/>
    <w:multiLevelType w:val="multilevel"/>
    <w:tmpl w:val="A684AD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E301522"/>
    <w:multiLevelType w:val="multilevel"/>
    <w:tmpl w:val="F52C52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5AA0B05"/>
    <w:multiLevelType w:val="multilevel"/>
    <w:tmpl w:val="DDB63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583D52"/>
    <w:multiLevelType w:val="multilevel"/>
    <w:tmpl w:val="64B6F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D0F6BF3"/>
    <w:multiLevelType w:val="multilevel"/>
    <w:tmpl w:val="0C0C8B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E7D5CC5"/>
    <w:multiLevelType w:val="multilevel"/>
    <w:tmpl w:val="87BEF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50853C5"/>
    <w:multiLevelType w:val="multilevel"/>
    <w:tmpl w:val="CFC42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56B3A54"/>
    <w:multiLevelType w:val="multilevel"/>
    <w:tmpl w:val="EE0E5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3EF13DF"/>
    <w:multiLevelType w:val="multilevel"/>
    <w:tmpl w:val="FB463F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D081E41"/>
    <w:multiLevelType w:val="multilevel"/>
    <w:tmpl w:val="AB903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ABC518F"/>
    <w:multiLevelType w:val="multilevel"/>
    <w:tmpl w:val="43706E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9"/>
  </w:num>
  <w:num w:numId="3">
    <w:abstractNumId w:val="1"/>
  </w:num>
  <w:num w:numId="4">
    <w:abstractNumId w:val="3"/>
  </w:num>
  <w:num w:numId="5">
    <w:abstractNumId w:val="5"/>
  </w:num>
  <w:num w:numId="6">
    <w:abstractNumId w:val="12"/>
  </w:num>
  <w:num w:numId="7">
    <w:abstractNumId w:val="2"/>
  </w:num>
  <w:num w:numId="8">
    <w:abstractNumId w:val="6"/>
  </w:num>
  <w:num w:numId="9">
    <w:abstractNumId w:val="7"/>
  </w:num>
  <w:num w:numId="10">
    <w:abstractNumId w:val="13"/>
  </w:num>
  <w:num w:numId="11">
    <w:abstractNumId w:val="8"/>
  </w:num>
  <w:num w:numId="12">
    <w:abstractNumId w:val="11"/>
  </w:num>
  <w:num w:numId="13">
    <w:abstractNumId w:val="10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6E0A"/>
    <w:rsid w:val="00073E33"/>
    <w:rsid w:val="000D7CCA"/>
    <w:rsid w:val="0013290E"/>
    <w:rsid w:val="001737E8"/>
    <w:rsid w:val="0028598D"/>
    <w:rsid w:val="0029134B"/>
    <w:rsid w:val="0029689F"/>
    <w:rsid w:val="002F37A5"/>
    <w:rsid w:val="00323E46"/>
    <w:rsid w:val="00326E0A"/>
    <w:rsid w:val="00332A0C"/>
    <w:rsid w:val="00336032"/>
    <w:rsid w:val="003910B5"/>
    <w:rsid w:val="003B16F1"/>
    <w:rsid w:val="003E0032"/>
    <w:rsid w:val="004171BC"/>
    <w:rsid w:val="00435062"/>
    <w:rsid w:val="0043599B"/>
    <w:rsid w:val="004A0098"/>
    <w:rsid w:val="004B7E81"/>
    <w:rsid w:val="005321EF"/>
    <w:rsid w:val="005340BA"/>
    <w:rsid w:val="007E13AA"/>
    <w:rsid w:val="00837868"/>
    <w:rsid w:val="00865CF9"/>
    <w:rsid w:val="00946BC3"/>
    <w:rsid w:val="00A14101"/>
    <w:rsid w:val="00B71F50"/>
    <w:rsid w:val="00C26173"/>
    <w:rsid w:val="00C46898"/>
    <w:rsid w:val="00CB53EC"/>
    <w:rsid w:val="00CF75F5"/>
    <w:rsid w:val="00D246F9"/>
    <w:rsid w:val="00DC29C4"/>
    <w:rsid w:val="00DF13EF"/>
    <w:rsid w:val="00E0158A"/>
    <w:rsid w:val="00E55A6C"/>
    <w:rsid w:val="00EC7DC2"/>
    <w:rsid w:val="00EF2AD2"/>
    <w:rsid w:val="00F67B95"/>
    <w:rsid w:val="00FB12BC"/>
    <w:rsid w:val="00FF0E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3B9BC3-127A-4E85-9C75-52FB1FC51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913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9134B"/>
    <w:rPr>
      <w:b/>
      <w:bCs/>
    </w:rPr>
  </w:style>
  <w:style w:type="character" w:styleId="a5">
    <w:name w:val="Hyperlink"/>
    <w:basedOn w:val="a0"/>
    <w:uiPriority w:val="99"/>
    <w:unhideWhenUsed/>
    <w:rsid w:val="0029134B"/>
    <w:rPr>
      <w:color w:val="0000FF"/>
      <w:u w:val="single"/>
    </w:rPr>
  </w:style>
  <w:style w:type="paragraph" w:customStyle="1" w:styleId="copyright-info">
    <w:name w:val="copyright-info"/>
    <w:basedOn w:val="a"/>
    <w:rsid w:val="002913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msonormal0">
    <w:name w:val="msonormal"/>
    <w:basedOn w:val="a"/>
    <w:rsid w:val="004359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ill">
    <w:name w:val="fill"/>
    <w:basedOn w:val="a0"/>
    <w:rsid w:val="0043599B"/>
  </w:style>
  <w:style w:type="character" w:customStyle="1" w:styleId="sfwc">
    <w:name w:val="sfwc"/>
    <w:basedOn w:val="a0"/>
    <w:rsid w:val="0043599B"/>
  </w:style>
  <w:style w:type="character" w:customStyle="1" w:styleId="tooltippoint">
    <w:name w:val="tooltip__point"/>
    <w:basedOn w:val="a0"/>
    <w:rsid w:val="0043599B"/>
  </w:style>
  <w:style w:type="character" w:customStyle="1" w:styleId="tooltiptext">
    <w:name w:val="tooltip_text"/>
    <w:basedOn w:val="a0"/>
    <w:rsid w:val="0043599B"/>
  </w:style>
  <w:style w:type="character" w:styleId="a6">
    <w:name w:val="FollowedHyperlink"/>
    <w:basedOn w:val="a0"/>
    <w:uiPriority w:val="99"/>
    <w:semiHidden/>
    <w:unhideWhenUsed/>
    <w:rsid w:val="0043599B"/>
    <w:rPr>
      <w:color w:val="800080"/>
      <w:u w:val="single"/>
    </w:rPr>
  </w:style>
  <w:style w:type="character" w:customStyle="1" w:styleId="recommendations-v4-block">
    <w:name w:val="recommendations-v4-block"/>
    <w:basedOn w:val="a0"/>
    <w:rsid w:val="0043599B"/>
  </w:style>
  <w:style w:type="character" w:customStyle="1" w:styleId="recommendations-v4-imagewrapper">
    <w:name w:val="recommendations-v4-image__wrapper"/>
    <w:basedOn w:val="a0"/>
    <w:rsid w:val="0043599B"/>
  </w:style>
  <w:style w:type="character" w:customStyle="1" w:styleId="s110">
    <w:name w:val="s110"/>
    <w:rsid w:val="002F37A5"/>
    <w:rPr>
      <w:b/>
      <w:bCs w:val="0"/>
    </w:rPr>
  </w:style>
  <w:style w:type="paragraph" w:styleId="a7">
    <w:name w:val="No Spacing"/>
    <w:uiPriority w:val="1"/>
    <w:qFormat/>
    <w:rsid w:val="002F37A5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footnote text"/>
    <w:basedOn w:val="a"/>
    <w:link w:val="a9"/>
    <w:uiPriority w:val="99"/>
    <w:semiHidden/>
    <w:unhideWhenUsed/>
    <w:rsid w:val="002F37A5"/>
    <w:pPr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9">
    <w:name w:val="Текст сноски Знак"/>
    <w:basedOn w:val="a0"/>
    <w:link w:val="a8"/>
    <w:uiPriority w:val="99"/>
    <w:semiHidden/>
    <w:rsid w:val="002F37A5"/>
    <w:rPr>
      <w:rFonts w:ascii="Arial" w:eastAsia="Times New Roman" w:hAnsi="Arial" w:cs="Arial"/>
      <w:sz w:val="20"/>
      <w:szCs w:val="20"/>
      <w:lang w:eastAsia="ru-RU"/>
    </w:rPr>
  </w:style>
  <w:style w:type="character" w:styleId="aa">
    <w:name w:val="footnote reference"/>
    <w:uiPriority w:val="99"/>
    <w:rsid w:val="002F37A5"/>
    <w:rPr>
      <w:vertAlign w:val="superscript"/>
    </w:rPr>
  </w:style>
  <w:style w:type="paragraph" w:styleId="ab">
    <w:name w:val="List Paragraph"/>
    <w:basedOn w:val="a"/>
    <w:uiPriority w:val="34"/>
    <w:qFormat/>
    <w:rsid w:val="003910B5"/>
    <w:pPr>
      <w:spacing w:after="200" w:line="276" w:lineRule="auto"/>
      <w:ind w:left="720"/>
      <w:contextualSpacing/>
    </w:pPr>
    <w:rPr>
      <w:rFonts w:ascii="Arial" w:eastAsia="Calibri" w:hAnsi="Arial" w:cs="Arial"/>
      <w:sz w:val="24"/>
    </w:rPr>
  </w:style>
  <w:style w:type="paragraph" w:styleId="ac">
    <w:name w:val="Balloon Text"/>
    <w:basedOn w:val="a"/>
    <w:link w:val="ad"/>
    <w:uiPriority w:val="99"/>
    <w:semiHidden/>
    <w:unhideWhenUsed/>
    <w:rsid w:val="004A0098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4A0098"/>
    <w:rPr>
      <w:rFonts w:ascii="Segoe UI" w:eastAsia="Calibri" w:hAnsi="Segoe UI" w:cs="Segoe UI"/>
      <w:sz w:val="18"/>
      <w:szCs w:val="18"/>
    </w:rPr>
  </w:style>
  <w:style w:type="character" w:styleId="ae">
    <w:name w:val="Unresolved Mention"/>
    <w:basedOn w:val="a0"/>
    <w:uiPriority w:val="99"/>
    <w:semiHidden/>
    <w:unhideWhenUsed/>
    <w:rsid w:val="00323E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0695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7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10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0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4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418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9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p.1obraz.ru/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t.surkino.alm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vip.1obraz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vip.1obraz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364</TotalTime>
  <Pages>13</Pages>
  <Words>3929</Words>
  <Characters>22398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Василина Ильдукова</cp:lastModifiedBy>
  <cp:revision>16</cp:revision>
  <dcterms:created xsi:type="dcterms:W3CDTF">2023-02-03T10:05:00Z</dcterms:created>
  <dcterms:modified xsi:type="dcterms:W3CDTF">2024-03-27T17:59:00Z</dcterms:modified>
</cp:coreProperties>
</file>